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CF884" w14:textId="1550B693" w:rsidR="008C581F" w:rsidRPr="00693483" w:rsidRDefault="00693483" w:rsidP="00693483">
      <w:pPr>
        <w:pStyle w:val="Pavadinimas"/>
        <w:ind w:left="0"/>
        <w:rPr>
          <w:color w:val="000000" w:themeColor="text1"/>
          <w:sz w:val="32"/>
          <w:szCs w:val="32"/>
        </w:rPr>
      </w:pPr>
      <w:r w:rsidRPr="00693483">
        <w:rPr>
          <w:color w:val="000000" w:themeColor="text1"/>
          <w:sz w:val="32"/>
          <w:szCs w:val="32"/>
        </w:rPr>
        <w:t>UŽDUOČIŲ</w:t>
      </w:r>
      <w:r w:rsidRPr="00693483">
        <w:rPr>
          <w:color w:val="000000" w:themeColor="text1"/>
          <w:spacing w:val="-10"/>
          <w:sz w:val="32"/>
          <w:szCs w:val="32"/>
        </w:rPr>
        <w:t xml:space="preserve"> </w:t>
      </w:r>
      <w:r w:rsidRPr="00693483">
        <w:rPr>
          <w:color w:val="000000" w:themeColor="text1"/>
          <w:sz w:val="32"/>
          <w:szCs w:val="32"/>
        </w:rPr>
        <w:t>SĄRAŠAS,</w:t>
      </w:r>
      <w:r w:rsidRPr="00693483">
        <w:rPr>
          <w:color w:val="000000" w:themeColor="text1"/>
          <w:spacing w:val="-8"/>
          <w:sz w:val="32"/>
          <w:szCs w:val="32"/>
        </w:rPr>
        <w:t xml:space="preserve"> </w:t>
      </w:r>
      <w:r w:rsidRPr="00693483">
        <w:rPr>
          <w:color w:val="000000" w:themeColor="text1"/>
          <w:sz w:val="32"/>
          <w:szCs w:val="32"/>
        </w:rPr>
        <w:t>KURIAS</w:t>
      </w:r>
      <w:r w:rsidRPr="00693483">
        <w:rPr>
          <w:color w:val="000000" w:themeColor="text1"/>
          <w:spacing w:val="-8"/>
          <w:sz w:val="32"/>
          <w:szCs w:val="32"/>
        </w:rPr>
        <w:t xml:space="preserve"> </w:t>
      </w:r>
      <w:r w:rsidRPr="00693483">
        <w:rPr>
          <w:color w:val="000000" w:themeColor="text1"/>
          <w:sz w:val="32"/>
          <w:szCs w:val="32"/>
        </w:rPr>
        <w:t>REIKĖTŲ</w:t>
      </w:r>
      <w:r w:rsidRPr="00693483">
        <w:rPr>
          <w:color w:val="000000" w:themeColor="text1"/>
          <w:spacing w:val="-8"/>
          <w:sz w:val="32"/>
          <w:szCs w:val="32"/>
        </w:rPr>
        <w:t xml:space="preserve"> </w:t>
      </w:r>
      <w:r w:rsidRPr="00693483">
        <w:rPr>
          <w:color w:val="000000" w:themeColor="text1"/>
          <w:sz w:val="32"/>
          <w:szCs w:val="32"/>
        </w:rPr>
        <w:t>ATLIKTI</w:t>
      </w:r>
      <w:r w:rsidRPr="00693483">
        <w:rPr>
          <w:color w:val="000000" w:themeColor="text1"/>
          <w:spacing w:val="-8"/>
          <w:sz w:val="32"/>
          <w:szCs w:val="32"/>
        </w:rPr>
        <w:t xml:space="preserve"> </w:t>
      </w:r>
      <w:r w:rsidRPr="00693483">
        <w:rPr>
          <w:color w:val="000000" w:themeColor="text1"/>
          <w:sz w:val="32"/>
          <w:szCs w:val="32"/>
        </w:rPr>
        <w:t>PRIEŠ</w:t>
      </w:r>
      <w:r w:rsidRPr="00693483">
        <w:rPr>
          <w:color w:val="000000" w:themeColor="text1"/>
          <w:spacing w:val="-7"/>
          <w:sz w:val="32"/>
          <w:szCs w:val="32"/>
        </w:rPr>
        <w:t xml:space="preserve"> </w:t>
      </w:r>
      <w:r w:rsidR="00186F7E">
        <w:rPr>
          <w:color w:val="000000" w:themeColor="text1"/>
          <w:spacing w:val="-7"/>
          <w:sz w:val="32"/>
          <w:szCs w:val="32"/>
        </w:rPr>
        <w:t>RENGINĮ / </w:t>
      </w:r>
      <w:r w:rsidRPr="00693483">
        <w:rPr>
          <w:color w:val="000000" w:themeColor="text1"/>
          <w:spacing w:val="-2"/>
          <w:sz w:val="32"/>
          <w:szCs w:val="32"/>
        </w:rPr>
        <w:t>STOVYKLĄ</w:t>
      </w:r>
    </w:p>
    <w:p w14:paraId="64E641B9" w14:textId="77777777" w:rsidR="008C581F" w:rsidRPr="00121071" w:rsidRDefault="008C581F" w:rsidP="00121071">
      <w:pPr>
        <w:pStyle w:val="Pagrindinistekstas"/>
        <w:jc w:val="both"/>
        <w:rPr>
          <w:b/>
          <w:color w:val="000000" w:themeColor="text1"/>
        </w:rPr>
      </w:pPr>
    </w:p>
    <w:p w14:paraId="70744BEB" w14:textId="6B013E90" w:rsidR="008C581F" w:rsidRPr="00121071" w:rsidRDefault="001E53CC" w:rsidP="0087644C">
      <w:pPr>
        <w:pStyle w:val="Antrat1"/>
        <w:ind w:left="0"/>
        <w:jc w:val="both"/>
        <w:rPr>
          <w:color w:val="000000" w:themeColor="text1"/>
          <w:sz w:val="24"/>
          <w:szCs w:val="24"/>
        </w:rPr>
      </w:pPr>
      <w:r w:rsidRPr="00121071">
        <w:rPr>
          <w:color w:val="000000" w:themeColor="text1"/>
          <w:sz w:val="24"/>
          <w:szCs w:val="24"/>
        </w:rPr>
        <w:t>SAUGOS</w:t>
      </w:r>
      <w:r w:rsidRPr="00121071">
        <w:rPr>
          <w:color w:val="000000" w:themeColor="text1"/>
          <w:spacing w:val="-9"/>
          <w:sz w:val="24"/>
          <w:szCs w:val="24"/>
        </w:rPr>
        <w:t xml:space="preserve"> </w:t>
      </w:r>
      <w:r w:rsidRPr="00121071">
        <w:rPr>
          <w:color w:val="000000" w:themeColor="text1"/>
          <w:sz w:val="24"/>
          <w:szCs w:val="24"/>
        </w:rPr>
        <w:t>PLANAS</w:t>
      </w:r>
      <w:r w:rsidRPr="00121071">
        <w:rPr>
          <w:color w:val="000000" w:themeColor="text1"/>
          <w:spacing w:val="-8"/>
          <w:sz w:val="24"/>
          <w:szCs w:val="24"/>
        </w:rPr>
        <w:t xml:space="preserve"> </w:t>
      </w:r>
      <w:r w:rsidRPr="00121071">
        <w:rPr>
          <w:color w:val="000000" w:themeColor="text1"/>
          <w:sz w:val="24"/>
          <w:szCs w:val="24"/>
        </w:rPr>
        <w:t>ORGANIZUOJANT</w:t>
      </w:r>
      <w:r w:rsidRPr="00121071">
        <w:rPr>
          <w:color w:val="000000" w:themeColor="text1"/>
          <w:spacing w:val="-8"/>
          <w:sz w:val="24"/>
          <w:szCs w:val="24"/>
        </w:rPr>
        <w:t xml:space="preserve"> </w:t>
      </w:r>
      <w:r w:rsidRPr="00121071">
        <w:rPr>
          <w:color w:val="000000" w:themeColor="text1"/>
          <w:spacing w:val="-2"/>
          <w:sz w:val="24"/>
          <w:szCs w:val="24"/>
        </w:rPr>
        <w:t>STOVYKLĄ</w:t>
      </w:r>
    </w:p>
    <w:p w14:paraId="3D84CDE9" w14:textId="77777777" w:rsidR="008C581F" w:rsidRPr="00121071" w:rsidRDefault="008C581F" w:rsidP="0087644C">
      <w:pPr>
        <w:pStyle w:val="Pagrindinistekstas"/>
        <w:jc w:val="both"/>
        <w:rPr>
          <w:b/>
          <w:color w:val="000000" w:themeColor="text1"/>
        </w:rPr>
      </w:pPr>
    </w:p>
    <w:p w14:paraId="2ADC4068" w14:textId="77777777" w:rsidR="008C581F" w:rsidRPr="00121071" w:rsidRDefault="00000000" w:rsidP="0087644C">
      <w:pPr>
        <w:pStyle w:val="Antrat2"/>
        <w:numPr>
          <w:ilvl w:val="0"/>
          <w:numId w:val="3"/>
        </w:numPr>
        <w:tabs>
          <w:tab w:val="left" w:pos="819"/>
        </w:tabs>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8"/>
          <w:sz w:val="24"/>
          <w:szCs w:val="24"/>
        </w:rPr>
        <w:t xml:space="preserve"> </w:t>
      </w:r>
      <w:r w:rsidRPr="00121071">
        <w:rPr>
          <w:color w:val="000000" w:themeColor="text1"/>
          <w:sz w:val="24"/>
          <w:szCs w:val="24"/>
        </w:rPr>
        <w:t>paskirtas</w:t>
      </w:r>
      <w:r w:rsidRPr="00121071">
        <w:rPr>
          <w:color w:val="000000" w:themeColor="text1"/>
          <w:spacing w:val="-6"/>
          <w:sz w:val="24"/>
          <w:szCs w:val="24"/>
        </w:rPr>
        <w:t xml:space="preserve"> </w:t>
      </w:r>
      <w:r w:rsidRPr="00121071">
        <w:rPr>
          <w:color w:val="000000" w:themeColor="text1"/>
          <w:sz w:val="24"/>
          <w:szCs w:val="24"/>
        </w:rPr>
        <w:t>atsakingas</w:t>
      </w:r>
      <w:r w:rsidRPr="00121071">
        <w:rPr>
          <w:color w:val="000000" w:themeColor="text1"/>
          <w:spacing w:val="-5"/>
          <w:sz w:val="24"/>
          <w:szCs w:val="24"/>
        </w:rPr>
        <w:t xml:space="preserve"> </w:t>
      </w:r>
      <w:r w:rsidRPr="00121071">
        <w:rPr>
          <w:color w:val="000000" w:themeColor="text1"/>
          <w:sz w:val="24"/>
          <w:szCs w:val="24"/>
        </w:rPr>
        <w:t>asmuo</w:t>
      </w:r>
      <w:r w:rsidRPr="00121071">
        <w:rPr>
          <w:color w:val="000000" w:themeColor="text1"/>
          <w:spacing w:val="-6"/>
          <w:sz w:val="24"/>
          <w:szCs w:val="24"/>
        </w:rPr>
        <w:t xml:space="preserve"> </w:t>
      </w:r>
      <w:r w:rsidRPr="00121071">
        <w:rPr>
          <w:color w:val="000000" w:themeColor="text1"/>
          <w:sz w:val="24"/>
          <w:szCs w:val="24"/>
        </w:rPr>
        <w:t>už</w:t>
      </w:r>
      <w:r w:rsidRPr="00121071">
        <w:rPr>
          <w:color w:val="000000" w:themeColor="text1"/>
          <w:spacing w:val="-5"/>
          <w:sz w:val="24"/>
          <w:szCs w:val="24"/>
        </w:rPr>
        <w:t xml:space="preserve"> </w:t>
      </w:r>
      <w:r w:rsidRPr="00121071">
        <w:rPr>
          <w:color w:val="000000" w:themeColor="text1"/>
          <w:spacing w:val="-2"/>
          <w:sz w:val="24"/>
          <w:szCs w:val="24"/>
        </w:rPr>
        <w:t>saugą?</w:t>
      </w:r>
    </w:p>
    <w:p w14:paraId="5E9FAAAC" w14:textId="31F1B4A8" w:rsidR="008C581F" w:rsidRPr="00121071" w:rsidRDefault="00000000" w:rsidP="0087644C">
      <w:pPr>
        <w:pStyle w:val="Pagrindinistekstas"/>
        <w:spacing w:line="276" w:lineRule="auto"/>
        <w:jc w:val="both"/>
        <w:rPr>
          <w:color w:val="000000" w:themeColor="text1"/>
        </w:rPr>
      </w:pPr>
      <w:r w:rsidRPr="00121071">
        <w:rPr>
          <w:color w:val="000000" w:themeColor="text1"/>
        </w:rPr>
        <w:t xml:space="preserve">Reikia paskirti asmenį atsakingą už saugą, kuris kartu su </w:t>
      </w:r>
      <w:r w:rsidR="00186F7E">
        <w:rPr>
          <w:color w:val="000000" w:themeColor="text1"/>
        </w:rPr>
        <w:t>renginio / </w:t>
      </w:r>
      <w:r w:rsidRPr="00121071">
        <w:rPr>
          <w:color w:val="000000" w:themeColor="text1"/>
        </w:rPr>
        <w:t>stovyklos viršininku</w:t>
      </w:r>
      <w:r w:rsidRPr="00121071">
        <w:rPr>
          <w:color w:val="000000" w:themeColor="text1"/>
          <w:spacing w:val="40"/>
        </w:rPr>
        <w:t xml:space="preserve"> </w:t>
      </w:r>
      <w:r w:rsidRPr="00121071">
        <w:rPr>
          <w:color w:val="000000" w:themeColor="text1"/>
        </w:rPr>
        <w:t>parengia</w:t>
      </w:r>
      <w:r w:rsidRPr="00121071">
        <w:rPr>
          <w:color w:val="000000" w:themeColor="text1"/>
          <w:spacing w:val="-4"/>
        </w:rPr>
        <w:t xml:space="preserve"> </w:t>
      </w:r>
      <w:r w:rsidRPr="00121071">
        <w:rPr>
          <w:color w:val="000000" w:themeColor="text1"/>
        </w:rPr>
        <w:t>rizikų</w:t>
      </w:r>
      <w:r w:rsidRPr="00121071">
        <w:rPr>
          <w:color w:val="000000" w:themeColor="text1"/>
          <w:spacing w:val="-4"/>
        </w:rPr>
        <w:t xml:space="preserve"> </w:t>
      </w:r>
      <w:r w:rsidRPr="00121071">
        <w:rPr>
          <w:color w:val="000000" w:themeColor="text1"/>
        </w:rPr>
        <w:t>įsivertinimą</w:t>
      </w:r>
      <w:r w:rsidRPr="00121071">
        <w:rPr>
          <w:color w:val="000000" w:themeColor="text1"/>
          <w:spacing w:val="-4"/>
        </w:rPr>
        <w:t xml:space="preserve"> </w:t>
      </w:r>
      <w:r w:rsidRPr="00121071">
        <w:rPr>
          <w:color w:val="000000" w:themeColor="text1"/>
        </w:rPr>
        <w:t>prieš</w:t>
      </w:r>
      <w:r w:rsidRPr="00121071">
        <w:rPr>
          <w:color w:val="000000" w:themeColor="text1"/>
          <w:spacing w:val="-4"/>
        </w:rPr>
        <w:t xml:space="preserve"> </w:t>
      </w:r>
      <w:r w:rsidR="00186F7E">
        <w:rPr>
          <w:color w:val="000000" w:themeColor="text1"/>
          <w:spacing w:val="-4"/>
        </w:rPr>
        <w:t>renginį / </w:t>
      </w:r>
      <w:r w:rsidRPr="00121071">
        <w:rPr>
          <w:color w:val="000000" w:themeColor="text1"/>
        </w:rPr>
        <w:t>stovyklą,</w:t>
      </w:r>
      <w:r w:rsidRPr="00121071">
        <w:rPr>
          <w:color w:val="000000" w:themeColor="text1"/>
          <w:spacing w:val="-4"/>
        </w:rPr>
        <w:t xml:space="preserve"> </w:t>
      </w:r>
      <w:r w:rsidRPr="00121071">
        <w:rPr>
          <w:color w:val="000000" w:themeColor="text1"/>
        </w:rPr>
        <w:t>o</w:t>
      </w:r>
      <w:r w:rsidRPr="00121071">
        <w:rPr>
          <w:color w:val="000000" w:themeColor="text1"/>
          <w:spacing w:val="-4"/>
        </w:rPr>
        <w:t xml:space="preserve"> </w:t>
      </w:r>
      <w:r w:rsidR="00186F7E">
        <w:rPr>
          <w:color w:val="000000" w:themeColor="text1"/>
          <w:spacing w:val="-4"/>
        </w:rPr>
        <w:t>renginio / </w:t>
      </w:r>
      <w:r w:rsidRPr="00121071">
        <w:rPr>
          <w:color w:val="000000" w:themeColor="text1"/>
        </w:rPr>
        <w:t>stovyklos</w:t>
      </w:r>
      <w:r w:rsidRPr="00121071">
        <w:rPr>
          <w:color w:val="000000" w:themeColor="text1"/>
          <w:spacing w:val="-4"/>
        </w:rPr>
        <w:t xml:space="preserve"> </w:t>
      </w:r>
      <w:r w:rsidRPr="00121071">
        <w:rPr>
          <w:color w:val="000000" w:themeColor="text1"/>
        </w:rPr>
        <w:t>metu</w:t>
      </w:r>
      <w:r w:rsidRPr="00121071">
        <w:rPr>
          <w:color w:val="000000" w:themeColor="text1"/>
          <w:spacing w:val="-4"/>
        </w:rPr>
        <w:t xml:space="preserve"> </w:t>
      </w:r>
      <w:r w:rsidRPr="00121071">
        <w:rPr>
          <w:color w:val="000000" w:themeColor="text1"/>
        </w:rPr>
        <w:t>padeda</w:t>
      </w:r>
      <w:r w:rsidRPr="00121071">
        <w:rPr>
          <w:color w:val="000000" w:themeColor="text1"/>
          <w:spacing w:val="-4"/>
        </w:rPr>
        <w:t xml:space="preserve"> </w:t>
      </w:r>
      <w:r w:rsidRPr="00121071">
        <w:rPr>
          <w:color w:val="000000" w:themeColor="text1"/>
        </w:rPr>
        <w:t>spręsti</w:t>
      </w:r>
      <w:r w:rsidRPr="00121071">
        <w:rPr>
          <w:color w:val="000000" w:themeColor="text1"/>
          <w:spacing w:val="-4"/>
        </w:rPr>
        <w:t xml:space="preserve"> </w:t>
      </w:r>
      <w:r w:rsidRPr="00121071">
        <w:rPr>
          <w:color w:val="000000" w:themeColor="text1"/>
        </w:rPr>
        <w:t>su</w:t>
      </w:r>
      <w:r w:rsidRPr="00121071">
        <w:rPr>
          <w:color w:val="000000" w:themeColor="text1"/>
          <w:spacing w:val="-4"/>
        </w:rPr>
        <w:t xml:space="preserve"> </w:t>
      </w:r>
      <w:r w:rsidRPr="00121071">
        <w:rPr>
          <w:color w:val="000000" w:themeColor="text1"/>
        </w:rPr>
        <w:t>dalyvių saugumu susijusius klausimus. Jis turi būti pasiekiamas visą parą.</w:t>
      </w:r>
    </w:p>
    <w:p w14:paraId="3A5786EE" w14:textId="428010BD" w:rsidR="008C581F" w:rsidRPr="00121071" w:rsidRDefault="00000000" w:rsidP="0087644C">
      <w:pPr>
        <w:pStyle w:val="Pagrindinistekstas"/>
        <w:spacing w:line="276" w:lineRule="auto"/>
        <w:jc w:val="both"/>
        <w:rPr>
          <w:color w:val="000000" w:themeColor="text1"/>
        </w:rPr>
      </w:pPr>
      <w:r w:rsidRPr="00121071">
        <w:rPr>
          <w:color w:val="000000" w:themeColor="text1"/>
        </w:rPr>
        <w:t>Už</w:t>
      </w:r>
      <w:r w:rsidRPr="00121071">
        <w:rPr>
          <w:color w:val="000000" w:themeColor="text1"/>
          <w:spacing w:val="-5"/>
        </w:rPr>
        <w:t xml:space="preserve"> </w:t>
      </w:r>
      <w:r w:rsidRPr="00121071">
        <w:rPr>
          <w:color w:val="000000" w:themeColor="text1"/>
        </w:rPr>
        <w:t>saugą</w:t>
      </w:r>
      <w:r w:rsidRPr="00121071">
        <w:rPr>
          <w:color w:val="000000" w:themeColor="text1"/>
          <w:spacing w:val="-5"/>
        </w:rPr>
        <w:t xml:space="preserve"> </w:t>
      </w:r>
      <w:r w:rsidRPr="00121071">
        <w:rPr>
          <w:color w:val="000000" w:themeColor="text1"/>
        </w:rPr>
        <w:t>atsakingas</w:t>
      </w:r>
      <w:r w:rsidRPr="00121071">
        <w:rPr>
          <w:color w:val="000000" w:themeColor="text1"/>
          <w:spacing w:val="-5"/>
        </w:rPr>
        <w:t xml:space="preserve"> </w:t>
      </w:r>
      <w:r w:rsidRPr="00121071">
        <w:rPr>
          <w:color w:val="000000" w:themeColor="text1"/>
        </w:rPr>
        <w:t>asmuo</w:t>
      </w:r>
      <w:r w:rsidRPr="00121071">
        <w:rPr>
          <w:color w:val="000000" w:themeColor="text1"/>
          <w:spacing w:val="-5"/>
        </w:rPr>
        <w:t xml:space="preserve"> </w:t>
      </w:r>
      <w:r w:rsidRPr="00121071">
        <w:rPr>
          <w:color w:val="000000" w:themeColor="text1"/>
        </w:rPr>
        <w:t>pasirūpina</w:t>
      </w:r>
      <w:r w:rsidRPr="00121071">
        <w:rPr>
          <w:color w:val="000000" w:themeColor="text1"/>
          <w:spacing w:val="-5"/>
        </w:rPr>
        <w:t xml:space="preserve"> </w:t>
      </w:r>
      <w:r w:rsidRPr="00121071">
        <w:rPr>
          <w:color w:val="000000" w:themeColor="text1"/>
        </w:rPr>
        <w:t>reikiamomis</w:t>
      </w:r>
      <w:r w:rsidRPr="00121071">
        <w:rPr>
          <w:color w:val="000000" w:themeColor="text1"/>
          <w:spacing w:val="-5"/>
        </w:rPr>
        <w:t xml:space="preserve"> </w:t>
      </w:r>
      <w:r w:rsidRPr="00121071">
        <w:rPr>
          <w:color w:val="000000" w:themeColor="text1"/>
        </w:rPr>
        <w:t>priemonėmis</w:t>
      </w:r>
      <w:r w:rsidRPr="00121071">
        <w:rPr>
          <w:color w:val="000000" w:themeColor="text1"/>
          <w:spacing w:val="-5"/>
        </w:rPr>
        <w:t xml:space="preserve"> </w:t>
      </w:r>
      <w:r w:rsidRPr="00121071">
        <w:rPr>
          <w:color w:val="000000" w:themeColor="text1"/>
        </w:rPr>
        <w:t>saugos</w:t>
      </w:r>
      <w:r w:rsidRPr="00121071">
        <w:rPr>
          <w:color w:val="000000" w:themeColor="text1"/>
          <w:spacing w:val="-5"/>
        </w:rPr>
        <w:t xml:space="preserve"> </w:t>
      </w:r>
      <w:r w:rsidRPr="00121071">
        <w:rPr>
          <w:color w:val="000000" w:themeColor="text1"/>
        </w:rPr>
        <w:t>punkte, padeda spręsti krizines situacijas.</w:t>
      </w:r>
    </w:p>
    <w:p w14:paraId="4AE03453" w14:textId="77777777" w:rsidR="008C581F" w:rsidRPr="00121071" w:rsidRDefault="00000000" w:rsidP="0087644C">
      <w:pPr>
        <w:pStyle w:val="Antrat2"/>
        <w:numPr>
          <w:ilvl w:val="0"/>
          <w:numId w:val="3"/>
        </w:numPr>
        <w:tabs>
          <w:tab w:val="left" w:pos="819"/>
        </w:tabs>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5"/>
          <w:sz w:val="24"/>
          <w:szCs w:val="24"/>
        </w:rPr>
        <w:t xml:space="preserve"> </w:t>
      </w:r>
      <w:r w:rsidRPr="00121071">
        <w:rPr>
          <w:color w:val="000000" w:themeColor="text1"/>
          <w:sz w:val="24"/>
          <w:szCs w:val="24"/>
        </w:rPr>
        <w:t>įkurtas</w:t>
      </w:r>
      <w:r w:rsidRPr="00121071">
        <w:rPr>
          <w:color w:val="000000" w:themeColor="text1"/>
          <w:spacing w:val="-5"/>
          <w:sz w:val="24"/>
          <w:szCs w:val="24"/>
        </w:rPr>
        <w:t xml:space="preserve"> </w:t>
      </w:r>
      <w:r w:rsidRPr="00121071">
        <w:rPr>
          <w:color w:val="000000" w:themeColor="text1"/>
          <w:sz w:val="24"/>
          <w:szCs w:val="24"/>
        </w:rPr>
        <w:t>saugos</w:t>
      </w:r>
      <w:r w:rsidRPr="00121071">
        <w:rPr>
          <w:color w:val="000000" w:themeColor="text1"/>
          <w:spacing w:val="-5"/>
          <w:sz w:val="24"/>
          <w:szCs w:val="24"/>
        </w:rPr>
        <w:t xml:space="preserve"> </w:t>
      </w:r>
      <w:r w:rsidRPr="00121071">
        <w:rPr>
          <w:color w:val="000000" w:themeColor="text1"/>
          <w:spacing w:val="-2"/>
          <w:sz w:val="24"/>
          <w:szCs w:val="24"/>
        </w:rPr>
        <w:t>punktas?</w:t>
      </w:r>
    </w:p>
    <w:p w14:paraId="16442228" w14:textId="15ACE57D" w:rsidR="008C581F" w:rsidRPr="00121071" w:rsidRDefault="00000000" w:rsidP="0087644C">
      <w:pPr>
        <w:pStyle w:val="Pagrindinistekstas"/>
        <w:spacing w:line="276" w:lineRule="auto"/>
        <w:jc w:val="both"/>
        <w:rPr>
          <w:color w:val="000000" w:themeColor="text1"/>
        </w:rPr>
      </w:pPr>
      <w:r w:rsidRPr="00121071">
        <w:rPr>
          <w:color w:val="000000" w:themeColor="text1"/>
        </w:rPr>
        <w:t>Turi</w:t>
      </w:r>
      <w:r w:rsidRPr="00121071">
        <w:rPr>
          <w:color w:val="000000" w:themeColor="text1"/>
          <w:spacing w:val="-5"/>
        </w:rPr>
        <w:t xml:space="preserve"> </w:t>
      </w:r>
      <w:r w:rsidRPr="00121071">
        <w:rPr>
          <w:color w:val="000000" w:themeColor="text1"/>
        </w:rPr>
        <w:t>būti</w:t>
      </w:r>
      <w:r w:rsidRPr="00121071">
        <w:rPr>
          <w:color w:val="000000" w:themeColor="text1"/>
          <w:spacing w:val="-5"/>
        </w:rPr>
        <w:t xml:space="preserve"> </w:t>
      </w:r>
      <w:r w:rsidRPr="00121071">
        <w:rPr>
          <w:color w:val="000000" w:themeColor="text1"/>
        </w:rPr>
        <w:t>įkurtas</w:t>
      </w:r>
      <w:r w:rsidRPr="00121071">
        <w:rPr>
          <w:color w:val="000000" w:themeColor="text1"/>
          <w:spacing w:val="-5"/>
        </w:rPr>
        <w:t xml:space="preserve"> </w:t>
      </w:r>
      <w:r w:rsidRPr="00121071">
        <w:rPr>
          <w:color w:val="000000" w:themeColor="text1"/>
        </w:rPr>
        <w:t>Saugos</w:t>
      </w:r>
      <w:r w:rsidRPr="00121071">
        <w:rPr>
          <w:color w:val="000000" w:themeColor="text1"/>
          <w:spacing w:val="-5"/>
        </w:rPr>
        <w:t xml:space="preserve"> </w:t>
      </w:r>
      <w:r w:rsidRPr="00121071">
        <w:rPr>
          <w:color w:val="000000" w:themeColor="text1"/>
        </w:rPr>
        <w:t>punktas</w:t>
      </w:r>
      <w:r w:rsidRPr="00121071">
        <w:rPr>
          <w:color w:val="000000" w:themeColor="text1"/>
          <w:spacing w:val="-5"/>
        </w:rPr>
        <w:t xml:space="preserve"> </w:t>
      </w:r>
      <w:r w:rsidRPr="00121071">
        <w:rPr>
          <w:color w:val="000000" w:themeColor="text1"/>
        </w:rPr>
        <w:t>arba</w:t>
      </w:r>
      <w:r w:rsidRPr="00121071">
        <w:rPr>
          <w:color w:val="000000" w:themeColor="text1"/>
          <w:spacing w:val="-5"/>
        </w:rPr>
        <w:t xml:space="preserve"> </w:t>
      </w:r>
      <w:r w:rsidRPr="00121071">
        <w:rPr>
          <w:color w:val="000000" w:themeColor="text1"/>
        </w:rPr>
        <w:t>tam</w:t>
      </w:r>
      <w:r w:rsidRPr="00121071">
        <w:rPr>
          <w:color w:val="000000" w:themeColor="text1"/>
          <w:spacing w:val="-5"/>
        </w:rPr>
        <w:t xml:space="preserve"> </w:t>
      </w:r>
      <w:r w:rsidRPr="00121071">
        <w:rPr>
          <w:color w:val="000000" w:themeColor="text1"/>
        </w:rPr>
        <w:t>reikalui</w:t>
      </w:r>
      <w:r w:rsidRPr="00121071">
        <w:rPr>
          <w:color w:val="000000" w:themeColor="text1"/>
          <w:spacing w:val="-5"/>
        </w:rPr>
        <w:t xml:space="preserve"> </w:t>
      </w:r>
      <w:r w:rsidRPr="00121071">
        <w:rPr>
          <w:color w:val="000000" w:themeColor="text1"/>
        </w:rPr>
        <w:t>skirta</w:t>
      </w:r>
      <w:r w:rsidRPr="00121071">
        <w:rPr>
          <w:color w:val="000000" w:themeColor="text1"/>
          <w:spacing w:val="-5"/>
        </w:rPr>
        <w:t xml:space="preserve"> </w:t>
      </w:r>
      <w:r w:rsidRPr="00121071">
        <w:rPr>
          <w:color w:val="000000" w:themeColor="text1"/>
        </w:rPr>
        <w:t>vieta</w:t>
      </w:r>
      <w:r w:rsidRPr="00121071">
        <w:rPr>
          <w:color w:val="000000" w:themeColor="text1"/>
          <w:spacing w:val="-5"/>
        </w:rPr>
        <w:t xml:space="preserve"> </w:t>
      </w:r>
      <w:r w:rsidRPr="00121071">
        <w:rPr>
          <w:color w:val="000000" w:themeColor="text1"/>
        </w:rPr>
        <w:t>pirmosios</w:t>
      </w:r>
      <w:r w:rsidRPr="00121071">
        <w:rPr>
          <w:color w:val="000000" w:themeColor="text1"/>
          <w:spacing w:val="-5"/>
        </w:rPr>
        <w:t xml:space="preserve"> </w:t>
      </w:r>
      <w:r w:rsidRPr="00121071">
        <w:rPr>
          <w:color w:val="000000" w:themeColor="text1"/>
        </w:rPr>
        <w:t xml:space="preserve">pagalbos punkte, </w:t>
      </w:r>
      <w:r w:rsidR="00186F7E">
        <w:rPr>
          <w:color w:val="000000" w:themeColor="text1"/>
        </w:rPr>
        <w:t>renginio / </w:t>
      </w:r>
      <w:r w:rsidRPr="00121071">
        <w:rPr>
          <w:color w:val="000000" w:themeColor="text1"/>
        </w:rPr>
        <w:t xml:space="preserve">stovyklos </w:t>
      </w:r>
      <w:r w:rsidR="00B116B0">
        <w:rPr>
          <w:color w:val="000000" w:themeColor="text1"/>
        </w:rPr>
        <w:t>administracijoje</w:t>
      </w:r>
      <w:r w:rsidRPr="00121071">
        <w:rPr>
          <w:color w:val="000000" w:themeColor="text1"/>
        </w:rPr>
        <w:t xml:space="preserve"> ar kitoje vadovams prieinamoje vietoje.</w:t>
      </w:r>
    </w:p>
    <w:p w14:paraId="4EDF0F61" w14:textId="77777777" w:rsidR="008C581F" w:rsidRPr="00121071" w:rsidRDefault="008C581F" w:rsidP="0087644C">
      <w:pPr>
        <w:pStyle w:val="Pagrindinistekstas"/>
        <w:jc w:val="both"/>
        <w:rPr>
          <w:color w:val="000000" w:themeColor="text1"/>
        </w:rPr>
      </w:pPr>
    </w:p>
    <w:p w14:paraId="7A944DE5" w14:textId="5B93DE3D" w:rsidR="002D6046" w:rsidRPr="00194609" w:rsidRDefault="002D6046" w:rsidP="0087644C">
      <w:pPr>
        <w:jc w:val="both"/>
        <w:rPr>
          <w:sz w:val="24"/>
          <w:szCs w:val="24"/>
        </w:rPr>
      </w:pPr>
      <w:r w:rsidRPr="00D45E24">
        <w:rPr>
          <w:b/>
          <w:bCs/>
          <w:sz w:val="24"/>
          <w:szCs w:val="24"/>
        </w:rPr>
        <w:t>Saugos punkte turi būti</w:t>
      </w:r>
      <w:r w:rsidR="002C3CAE">
        <w:rPr>
          <w:sz w:val="24"/>
          <w:szCs w:val="24"/>
        </w:rPr>
        <w:t xml:space="preserve"> (pažymėti x)</w:t>
      </w:r>
      <w:r w:rsidRPr="00194609">
        <w:rPr>
          <w:sz w:val="24"/>
          <w:szCs w:val="24"/>
        </w:rPr>
        <w:t>:</w:t>
      </w:r>
    </w:p>
    <w:p w14:paraId="0278984B" w14:textId="1867B082" w:rsidR="002D6046" w:rsidRPr="002C3CAE" w:rsidRDefault="002C3CAE" w:rsidP="0087644C">
      <w:pPr>
        <w:jc w:val="both"/>
        <w:rPr>
          <w:sz w:val="24"/>
          <w:szCs w:val="24"/>
        </w:rPr>
      </w:pPr>
      <w:sdt>
        <w:sdtPr>
          <w:rPr>
            <w:sz w:val="24"/>
            <w:szCs w:val="24"/>
          </w:rPr>
          <w:id w:val="-101430193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2D6046" w:rsidRPr="002C3CAE">
        <w:rPr>
          <w:sz w:val="24"/>
          <w:szCs w:val="24"/>
        </w:rPr>
        <w:t>Pirmosios pagalbos rinkinys</w:t>
      </w:r>
      <w:r w:rsidR="005238AE">
        <w:rPr>
          <w:rStyle w:val="Puslapioinaosnuoroda"/>
          <w:sz w:val="24"/>
          <w:szCs w:val="24"/>
        </w:rPr>
        <w:footnoteReference w:id="1"/>
      </w:r>
      <w:r w:rsidR="00A91CC4">
        <w:rPr>
          <w:sz w:val="24"/>
          <w:szCs w:val="24"/>
        </w:rPr>
        <w:t>;</w:t>
      </w:r>
    </w:p>
    <w:p w14:paraId="04C685F1" w14:textId="18FF4D4F" w:rsidR="002D6046" w:rsidRPr="002C3CAE" w:rsidRDefault="002C3CAE" w:rsidP="0087644C">
      <w:pPr>
        <w:jc w:val="both"/>
        <w:rPr>
          <w:sz w:val="24"/>
          <w:szCs w:val="24"/>
        </w:rPr>
      </w:pPr>
      <w:sdt>
        <w:sdtPr>
          <w:rPr>
            <w:sz w:val="24"/>
            <w:szCs w:val="24"/>
          </w:rPr>
          <w:id w:val="107563030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2D6046" w:rsidRPr="002C3CAE">
        <w:rPr>
          <w:sz w:val="24"/>
          <w:szCs w:val="24"/>
        </w:rPr>
        <w:t>Stovyklos teritorijos adresas ir koordinatės</w:t>
      </w:r>
      <w:r w:rsidR="00A91CC4">
        <w:rPr>
          <w:sz w:val="24"/>
          <w:szCs w:val="24"/>
        </w:rPr>
        <w:t>;</w:t>
      </w:r>
    </w:p>
    <w:p w14:paraId="38B278A1" w14:textId="15459EE7" w:rsidR="002D6046" w:rsidRPr="002C3CAE" w:rsidRDefault="002C3CAE" w:rsidP="0087644C">
      <w:pPr>
        <w:jc w:val="both"/>
        <w:rPr>
          <w:sz w:val="24"/>
          <w:szCs w:val="24"/>
        </w:rPr>
      </w:pPr>
      <w:sdt>
        <w:sdtPr>
          <w:rPr>
            <w:sz w:val="24"/>
            <w:szCs w:val="24"/>
          </w:rPr>
          <w:id w:val="77891420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2D6046" w:rsidRPr="002C3CAE">
        <w:rPr>
          <w:sz w:val="24"/>
          <w:szCs w:val="24"/>
        </w:rPr>
        <w:t>Ryšio priemonės (mobilus telefonas, racijos)</w:t>
      </w:r>
      <w:r w:rsidR="00A91CC4">
        <w:rPr>
          <w:sz w:val="24"/>
          <w:szCs w:val="24"/>
        </w:rPr>
        <w:t>;</w:t>
      </w:r>
    </w:p>
    <w:p w14:paraId="6C59F606" w14:textId="2AEDB72C" w:rsidR="002D6046" w:rsidRPr="002C3CAE" w:rsidRDefault="002C3CAE" w:rsidP="0087644C">
      <w:pPr>
        <w:jc w:val="both"/>
        <w:rPr>
          <w:sz w:val="24"/>
          <w:szCs w:val="24"/>
        </w:rPr>
      </w:pPr>
      <w:sdt>
        <w:sdtPr>
          <w:rPr>
            <w:sz w:val="24"/>
            <w:szCs w:val="24"/>
          </w:rPr>
          <w:id w:val="93485937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2D6046" w:rsidRPr="002C3CAE">
        <w:rPr>
          <w:sz w:val="24"/>
          <w:szCs w:val="24"/>
        </w:rPr>
        <w:t>Radijo imtuvas (</w:t>
      </w:r>
      <w:r w:rsidR="00194609" w:rsidRPr="002C3CAE">
        <w:rPr>
          <w:sz w:val="24"/>
          <w:szCs w:val="24"/>
        </w:rPr>
        <w:t xml:space="preserve">nustatytas </w:t>
      </w:r>
      <w:r w:rsidR="002D6046" w:rsidRPr="002C3CAE">
        <w:rPr>
          <w:sz w:val="24"/>
          <w:szCs w:val="24"/>
        </w:rPr>
        <w:t>LRT dažnis)</w:t>
      </w:r>
      <w:r w:rsidR="00A91CC4">
        <w:rPr>
          <w:sz w:val="24"/>
          <w:szCs w:val="24"/>
        </w:rPr>
        <w:t>;</w:t>
      </w:r>
    </w:p>
    <w:p w14:paraId="32EFA8A6" w14:textId="7C98CFBF" w:rsidR="002D6046" w:rsidRPr="002C3CAE" w:rsidRDefault="002C3CAE" w:rsidP="0087644C">
      <w:pPr>
        <w:jc w:val="both"/>
        <w:rPr>
          <w:sz w:val="24"/>
          <w:szCs w:val="24"/>
        </w:rPr>
      </w:pPr>
      <w:sdt>
        <w:sdtPr>
          <w:rPr>
            <w:sz w:val="24"/>
            <w:szCs w:val="24"/>
          </w:rPr>
          <w:id w:val="43209437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2D6046" w:rsidRPr="002C3CAE">
        <w:rPr>
          <w:sz w:val="24"/>
          <w:szCs w:val="24"/>
        </w:rPr>
        <w:t>Pasirašytos dalyvių stovyklavimo taisyklės, tėvų sutikimai, instruktažo lapai</w:t>
      </w:r>
      <w:r w:rsidR="00A91CC4">
        <w:rPr>
          <w:sz w:val="24"/>
          <w:szCs w:val="24"/>
        </w:rPr>
        <w:t>;</w:t>
      </w:r>
    </w:p>
    <w:p w14:paraId="5DBBEE0F" w14:textId="0D66DE82" w:rsidR="002D6046" w:rsidRPr="002C3CAE" w:rsidRDefault="002C3CAE" w:rsidP="0087644C">
      <w:pPr>
        <w:jc w:val="both"/>
        <w:rPr>
          <w:sz w:val="24"/>
          <w:szCs w:val="24"/>
        </w:rPr>
      </w:pPr>
      <w:sdt>
        <w:sdtPr>
          <w:rPr>
            <w:sz w:val="24"/>
            <w:szCs w:val="24"/>
          </w:rPr>
          <w:id w:val="-25713868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2D6046" w:rsidRPr="002C3CAE">
        <w:rPr>
          <w:sz w:val="24"/>
          <w:szCs w:val="24"/>
        </w:rPr>
        <w:t>Evakuacijos planas</w:t>
      </w:r>
      <w:r w:rsidR="00A91CC4">
        <w:rPr>
          <w:sz w:val="24"/>
          <w:szCs w:val="24"/>
        </w:rPr>
        <w:t>.</w:t>
      </w:r>
    </w:p>
    <w:p w14:paraId="3E71F212" w14:textId="34607E3F" w:rsidR="002D6046" w:rsidRPr="002D6046" w:rsidRDefault="002D6046" w:rsidP="0087644C">
      <w:pPr>
        <w:jc w:val="both"/>
      </w:pPr>
    </w:p>
    <w:p w14:paraId="7B3500C9" w14:textId="13724516" w:rsidR="008C581F" w:rsidRPr="00121071" w:rsidRDefault="00000000" w:rsidP="0087644C">
      <w:pPr>
        <w:pStyle w:val="Sraopastraipa"/>
        <w:tabs>
          <w:tab w:val="left" w:pos="1239"/>
        </w:tabs>
        <w:ind w:left="0" w:firstLine="0"/>
        <w:jc w:val="both"/>
        <w:rPr>
          <w:color w:val="000000" w:themeColor="text1"/>
          <w:sz w:val="24"/>
          <w:szCs w:val="24"/>
        </w:rPr>
      </w:pPr>
      <w:r w:rsidRPr="00D45E24">
        <w:rPr>
          <w:b/>
          <w:bCs/>
          <w:color w:val="000000" w:themeColor="text1"/>
          <w:sz w:val="24"/>
          <w:szCs w:val="24"/>
        </w:rPr>
        <w:t xml:space="preserve">Evakuacijai skirta dėžė, kurioje turi </w:t>
      </w:r>
      <w:r w:rsidRPr="00D45E24">
        <w:rPr>
          <w:b/>
          <w:bCs/>
          <w:color w:val="000000" w:themeColor="text1"/>
          <w:spacing w:val="-2"/>
          <w:sz w:val="24"/>
          <w:szCs w:val="24"/>
        </w:rPr>
        <w:t>būti</w:t>
      </w:r>
      <w:r w:rsidR="00D45E24">
        <w:rPr>
          <w:color w:val="000000" w:themeColor="text1"/>
          <w:spacing w:val="-2"/>
          <w:sz w:val="24"/>
          <w:szCs w:val="24"/>
        </w:rPr>
        <w:t xml:space="preserve"> </w:t>
      </w:r>
      <w:r w:rsidR="00D45E24">
        <w:rPr>
          <w:sz w:val="24"/>
          <w:szCs w:val="24"/>
        </w:rPr>
        <w:t>(pažymėti x)</w:t>
      </w:r>
      <w:r w:rsidR="00D45E24" w:rsidRPr="00194609">
        <w:rPr>
          <w:sz w:val="24"/>
          <w:szCs w:val="24"/>
        </w:rPr>
        <w:t>:</w:t>
      </w:r>
    </w:p>
    <w:p w14:paraId="3B6C0FCA" w14:textId="286F0F21"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1345969588"/>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5238AE" w:rsidRPr="002C3CAE">
        <w:rPr>
          <w:sz w:val="24"/>
          <w:szCs w:val="24"/>
        </w:rPr>
        <w:t>Pirmosios pagalbos rinkinys</w:t>
      </w:r>
      <w:r w:rsidR="002909DA">
        <w:rPr>
          <w:sz w:val="24"/>
          <w:szCs w:val="24"/>
          <w:vertAlign w:val="superscript"/>
        </w:rPr>
        <w:t>1</w:t>
      </w:r>
      <w:r w:rsidR="006828C1">
        <w:rPr>
          <w:sz w:val="24"/>
          <w:szCs w:val="24"/>
        </w:rPr>
        <w:t>;</w:t>
      </w:r>
    </w:p>
    <w:p w14:paraId="3BA67A18" w14:textId="612463B4"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731429515"/>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Geriamo vandens </w:t>
      </w:r>
      <w:r w:rsidR="00000000" w:rsidRPr="00121071">
        <w:rPr>
          <w:color w:val="000000" w:themeColor="text1"/>
          <w:spacing w:val="-2"/>
          <w:sz w:val="24"/>
          <w:szCs w:val="24"/>
        </w:rPr>
        <w:t>atsargos</w:t>
      </w:r>
      <w:r w:rsidR="006828C1">
        <w:rPr>
          <w:color w:val="000000" w:themeColor="text1"/>
          <w:spacing w:val="-2"/>
          <w:sz w:val="24"/>
          <w:szCs w:val="24"/>
        </w:rPr>
        <w:t>;</w:t>
      </w:r>
    </w:p>
    <w:p w14:paraId="7CA6D005" w14:textId="4C11E953"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727184381"/>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Įvairių rūšių </w:t>
      </w:r>
      <w:r w:rsidR="00000000" w:rsidRPr="00121071">
        <w:rPr>
          <w:color w:val="000000" w:themeColor="text1"/>
          <w:spacing w:val="-2"/>
          <w:sz w:val="24"/>
          <w:szCs w:val="24"/>
        </w:rPr>
        <w:t>elementai</w:t>
      </w:r>
      <w:r w:rsidR="006828C1">
        <w:rPr>
          <w:color w:val="000000" w:themeColor="text1"/>
          <w:spacing w:val="-2"/>
          <w:sz w:val="24"/>
          <w:szCs w:val="24"/>
        </w:rPr>
        <w:t>;</w:t>
      </w:r>
    </w:p>
    <w:p w14:paraId="26873FD6" w14:textId="6630F56F"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pacing w:val="-2"/>
            <w:sz w:val="24"/>
            <w:szCs w:val="24"/>
          </w:rPr>
          <w:id w:val="-1496951596"/>
          <w14:checkbox>
            <w14:checked w14:val="0"/>
            <w14:checkedState w14:val="2612" w14:font="MS Gothic"/>
            <w14:uncheckedState w14:val="2610" w14:font="MS Gothic"/>
          </w14:checkbox>
        </w:sdtPr>
        <w:sdtContent>
          <w:r>
            <w:rPr>
              <w:rFonts w:ascii="MS Gothic" w:eastAsia="MS Gothic" w:hAnsi="MS Gothic" w:hint="eastAsia"/>
              <w:color w:val="000000" w:themeColor="text1"/>
              <w:spacing w:val="-2"/>
              <w:sz w:val="24"/>
              <w:szCs w:val="24"/>
            </w:rPr>
            <w:t>☐</w:t>
          </w:r>
        </w:sdtContent>
      </w:sdt>
      <w:r>
        <w:rPr>
          <w:color w:val="000000" w:themeColor="text1"/>
          <w:spacing w:val="-2"/>
          <w:sz w:val="24"/>
          <w:szCs w:val="24"/>
        </w:rPr>
        <w:t xml:space="preserve"> </w:t>
      </w:r>
      <w:r w:rsidR="00000000" w:rsidRPr="00121071">
        <w:rPr>
          <w:color w:val="000000" w:themeColor="text1"/>
          <w:spacing w:val="-2"/>
          <w:sz w:val="24"/>
          <w:szCs w:val="24"/>
        </w:rPr>
        <w:t>Megafonas</w:t>
      </w:r>
      <w:r w:rsidR="006828C1">
        <w:rPr>
          <w:color w:val="000000" w:themeColor="text1"/>
          <w:spacing w:val="-2"/>
          <w:sz w:val="24"/>
          <w:szCs w:val="24"/>
        </w:rPr>
        <w:t>;</w:t>
      </w:r>
    </w:p>
    <w:p w14:paraId="2DA8BD80" w14:textId="7F448CD2"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689655207"/>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Šviesą atspindinčios </w:t>
      </w:r>
      <w:r w:rsidR="00000000" w:rsidRPr="00121071">
        <w:rPr>
          <w:color w:val="000000" w:themeColor="text1"/>
          <w:spacing w:val="-2"/>
          <w:sz w:val="24"/>
          <w:szCs w:val="24"/>
        </w:rPr>
        <w:t>liemenės</w:t>
      </w:r>
      <w:r w:rsidR="006828C1">
        <w:rPr>
          <w:color w:val="000000" w:themeColor="text1"/>
          <w:spacing w:val="-2"/>
          <w:sz w:val="24"/>
          <w:szCs w:val="24"/>
        </w:rPr>
        <w:t>;</w:t>
      </w:r>
    </w:p>
    <w:p w14:paraId="3D7A994A" w14:textId="03DB4AE8"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1181163157"/>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Evakuacijos plano </w:t>
      </w:r>
      <w:r w:rsidR="00000000" w:rsidRPr="00121071">
        <w:rPr>
          <w:color w:val="000000" w:themeColor="text1"/>
          <w:spacing w:val="-2"/>
          <w:sz w:val="24"/>
          <w:szCs w:val="24"/>
        </w:rPr>
        <w:t>kopija</w:t>
      </w:r>
      <w:r w:rsidR="006828C1">
        <w:rPr>
          <w:color w:val="000000" w:themeColor="text1"/>
          <w:spacing w:val="-2"/>
          <w:sz w:val="24"/>
          <w:szCs w:val="24"/>
        </w:rPr>
        <w:t>;</w:t>
      </w:r>
    </w:p>
    <w:p w14:paraId="235771CB" w14:textId="0ED54814"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2067608751"/>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Šildančios folijos </w:t>
      </w:r>
      <w:r w:rsidR="00000000" w:rsidRPr="00121071">
        <w:rPr>
          <w:color w:val="000000" w:themeColor="text1"/>
          <w:spacing w:val="-2"/>
          <w:sz w:val="24"/>
          <w:szCs w:val="24"/>
        </w:rPr>
        <w:t>antklodės</w:t>
      </w:r>
      <w:r w:rsidR="006828C1">
        <w:rPr>
          <w:color w:val="000000" w:themeColor="text1"/>
          <w:spacing w:val="-2"/>
          <w:sz w:val="24"/>
          <w:szCs w:val="24"/>
        </w:rPr>
        <w:t>;</w:t>
      </w:r>
    </w:p>
    <w:p w14:paraId="6CB53E47" w14:textId="273AD7AC"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2049557371"/>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Įkrauta išorinė baterija su universaliais kabeliais mobiliam telefonui </w:t>
      </w:r>
      <w:r w:rsidR="00000000" w:rsidRPr="00121071">
        <w:rPr>
          <w:color w:val="000000" w:themeColor="text1"/>
          <w:spacing w:val="-2"/>
          <w:sz w:val="24"/>
          <w:szCs w:val="24"/>
        </w:rPr>
        <w:t>įkrauti</w:t>
      </w:r>
      <w:r w:rsidR="006828C1">
        <w:rPr>
          <w:color w:val="000000" w:themeColor="text1"/>
          <w:spacing w:val="-2"/>
          <w:sz w:val="24"/>
          <w:szCs w:val="24"/>
        </w:rPr>
        <w:t>;</w:t>
      </w:r>
    </w:p>
    <w:p w14:paraId="00231937" w14:textId="1770A200"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1030073705"/>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Papildomi </w:t>
      </w:r>
      <w:r w:rsidR="00000000" w:rsidRPr="00121071">
        <w:rPr>
          <w:color w:val="000000" w:themeColor="text1"/>
          <w:spacing w:val="-2"/>
          <w:sz w:val="24"/>
          <w:szCs w:val="24"/>
        </w:rPr>
        <w:t>žibintuvėliai</w:t>
      </w:r>
      <w:r w:rsidR="006828C1">
        <w:rPr>
          <w:color w:val="000000" w:themeColor="text1"/>
          <w:spacing w:val="-2"/>
          <w:sz w:val="24"/>
          <w:szCs w:val="24"/>
        </w:rPr>
        <w:t>;</w:t>
      </w:r>
    </w:p>
    <w:p w14:paraId="5D8B0A5A" w14:textId="409918FF" w:rsidR="008C581F" w:rsidRPr="00121071" w:rsidRDefault="00A91CC4"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157746955"/>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Degtukai, sausas kuras, </w:t>
      </w:r>
      <w:r w:rsidR="00000000" w:rsidRPr="00121071">
        <w:rPr>
          <w:color w:val="000000" w:themeColor="text1"/>
          <w:spacing w:val="-2"/>
          <w:sz w:val="24"/>
          <w:szCs w:val="24"/>
        </w:rPr>
        <w:t>žiebtuvėliai</w:t>
      </w:r>
    </w:p>
    <w:p w14:paraId="3E22F826" w14:textId="77777777" w:rsidR="000B0284" w:rsidRPr="000B0284" w:rsidRDefault="000B0284" w:rsidP="0087644C">
      <w:pPr>
        <w:pStyle w:val="Antrat4"/>
        <w:tabs>
          <w:tab w:val="left" w:pos="1239"/>
        </w:tabs>
        <w:ind w:left="0" w:firstLine="0"/>
        <w:jc w:val="both"/>
        <w:rPr>
          <w:b w:val="0"/>
          <w:bCs w:val="0"/>
          <w:color w:val="000000" w:themeColor="text1"/>
        </w:rPr>
      </w:pPr>
    </w:p>
    <w:p w14:paraId="3A190174" w14:textId="3E5D9107" w:rsidR="008C581F" w:rsidRPr="00121071" w:rsidRDefault="00000000" w:rsidP="0087644C">
      <w:pPr>
        <w:pStyle w:val="Antrat4"/>
        <w:tabs>
          <w:tab w:val="left" w:pos="1239"/>
        </w:tabs>
        <w:ind w:left="0" w:firstLine="0"/>
        <w:jc w:val="both"/>
        <w:rPr>
          <w:color w:val="000000" w:themeColor="text1"/>
        </w:rPr>
      </w:pPr>
      <w:r w:rsidRPr="00121071">
        <w:rPr>
          <w:color w:val="000000" w:themeColor="text1"/>
        </w:rPr>
        <w:t xml:space="preserve">Matomoje vietoje pakabinti </w:t>
      </w:r>
      <w:r w:rsidRPr="00121071">
        <w:rPr>
          <w:color w:val="000000" w:themeColor="text1"/>
          <w:spacing w:val="-2"/>
        </w:rPr>
        <w:t>kontaktai</w:t>
      </w:r>
      <w:r w:rsidR="004A200E">
        <w:rPr>
          <w:color w:val="000000" w:themeColor="text1"/>
          <w:spacing w:val="-2"/>
        </w:rPr>
        <w:t xml:space="preserve"> </w:t>
      </w:r>
      <w:bookmarkStart w:id="0" w:name="_Hlk195388608"/>
      <w:r w:rsidR="004A200E" w:rsidRPr="004A200E">
        <w:rPr>
          <w:b w:val="0"/>
          <w:bCs w:val="0"/>
          <w:color w:val="000000" w:themeColor="text1"/>
          <w:spacing w:val="-2"/>
        </w:rPr>
        <w:t>(pažymėti x):</w:t>
      </w:r>
      <w:bookmarkEnd w:id="0"/>
    </w:p>
    <w:p w14:paraId="6C59906F" w14:textId="5D7DA1EF" w:rsidR="008C581F" w:rsidRPr="00121071" w:rsidRDefault="004A200E" w:rsidP="0087644C">
      <w:pPr>
        <w:pStyle w:val="Sraopastraipa"/>
        <w:tabs>
          <w:tab w:val="left" w:pos="1794"/>
        </w:tabs>
        <w:ind w:left="0" w:firstLine="0"/>
        <w:jc w:val="both"/>
        <w:rPr>
          <w:color w:val="000000" w:themeColor="text1"/>
          <w:sz w:val="24"/>
          <w:szCs w:val="24"/>
        </w:rPr>
      </w:pPr>
      <w:sdt>
        <w:sdtPr>
          <w:rPr>
            <w:color w:val="000000" w:themeColor="text1"/>
            <w:spacing w:val="-2"/>
            <w:sz w:val="24"/>
            <w:szCs w:val="24"/>
          </w:rPr>
          <w:id w:val="1819836792"/>
          <w14:checkbox>
            <w14:checked w14:val="0"/>
            <w14:checkedState w14:val="2612" w14:font="MS Gothic"/>
            <w14:uncheckedState w14:val="2610" w14:font="MS Gothic"/>
          </w14:checkbox>
        </w:sdtPr>
        <w:sdtContent>
          <w:r>
            <w:rPr>
              <w:rFonts w:ascii="MS Gothic" w:eastAsia="MS Gothic" w:hAnsi="MS Gothic" w:hint="eastAsia"/>
              <w:color w:val="000000" w:themeColor="text1"/>
              <w:spacing w:val="-2"/>
              <w:sz w:val="24"/>
              <w:szCs w:val="24"/>
            </w:rPr>
            <w:t>☐</w:t>
          </w:r>
        </w:sdtContent>
      </w:sdt>
      <w:r>
        <w:rPr>
          <w:color w:val="000000" w:themeColor="text1"/>
          <w:spacing w:val="-2"/>
          <w:sz w:val="24"/>
          <w:szCs w:val="24"/>
        </w:rPr>
        <w:t xml:space="preserve"> </w:t>
      </w:r>
      <w:r w:rsidR="00000000" w:rsidRPr="00121071">
        <w:rPr>
          <w:color w:val="000000" w:themeColor="text1"/>
          <w:spacing w:val="-2"/>
          <w:sz w:val="24"/>
          <w:szCs w:val="24"/>
        </w:rPr>
        <w:t>Viršininko</w:t>
      </w:r>
      <w:r w:rsidR="00A868A4">
        <w:rPr>
          <w:color w:val="000000" w:themeColor="text1"/>
          <w:spacing w:val="-2"/>
          <w:sz w:val="24"/>
          <w:szCs w:val="24"/>
        </w:rPr>
        <w:t>;</w:t>
      </w:r>
    </w:p>
    <w:p w14:paraId="4306F599" w14:textId="37BA3D51" w:rsidR="008C581F" w:rsidRPr="00121071" w:rsidRDefault="004A200E" w:rsidP="0087644C">
      <w:pPr>
        <w:pStyle w:val="Sraopastraipa"/>
        <w:tabs>
          <w:tab w:val="left" w:pos="1794"/>
        </w:tabs>
        <w:ind w:left="0" w:firstLine="0"/>
        <w:jc w:val="both"/>
        <w:rPr>
          <w:color w:val="000000" w:themeColor="text1"/>
          <w:sz w:val="24"/>
          <w:szCs w:val="24"/>
        </w:rPr>
      </w:pPr>
      <w:sdt>
        <w:sdtPr>
          <w:rPr>
            <w:color w:val="000000" w:themeColor="text1"/>
            <w:spacing w:val="-2"/>
            <w:sz w:val="24"/>
            <w:szCs w:val="24"/>
          </w:rPr>
          <w:id w:val="1854987454"/>
          <w14:checkbox>
            <w14:checked w14:val="0"/>
            <w14:checkedState w14:val="2612" w14:font="MS Gothic"/>
            <w14:uncheckedState w14:val="2610" w14:font="MS Gothic"/>
          </w14:checkbox>
        </w:sdtPr>
        <w:sdtContent>
          <w:r>
            <w:rPr>
              <w:rFonts w:ascii="MS Gothic" w:eastAsia="MS Gothic" w:hAnsi="MS Gothic" w:hint="eastAsia"/>
              <w:color w:val="000000" w:themeColor="text1"/>
              <w:spacing w:val="-2"/>
              <w:sz w:val="24"/>
              <w:szCs w:val="24"/>
            </w:rPr>
            <w:t>☐</w:t>
          </w:r>
        </w:sdtContent>
      </w:sdt>
      <w:r>
        <w:rPr>
          <w:color w:val="000000" w:themeColor="text1"/>
          <w:spacing w:val="-2"/>
          <w:sz w:val="24"/>
          <w:szCs w:val="24"/>
        </w:rPr>
        <w:t xml:space="preserve"> Viršininko pavaduotojo</w:t>
      </w:r>
      <w:r w:rsidR="00A868A4">
        <w:rPr>
          <w:color w:val="000000" w:themeColor="text1"/>
          <w:spacing w:val="-2"/>
          <w:sz w:val="24"/>
          <w:szCs w:val="24"/>
        </w:rPr>
        <w:t>;</w:t>
      </w:r>
    </w:p>
    <w:p w14:paraId="7D08D169" w14:textId="7ECF310D" w:rsidR="008C581F" w:rsidRPr="00121071" w:rsidRDefault="004A200E"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1109968689"/>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Už saugą atsakingo </w:t>
      </w:r>
      <w:r w:rsidR="00000000" w:rsidRPr="00121071">
        <w:rPr>
          <w:color w:val="000000" w:themeColor="text1"/>
          <w:spacing w:val="-2"/>
          <w:sz w:val="24"/>
          <w:szCs w:val="24"/>
        </w:rPr>
        <w:t>asmens</w:t>
      </w:r>
      <w:r w:rsidR="00A868A4">
        <w:rPr>
          <w:color w:val="000000" w:themeColor="text1"/>
          <w:spacing w:val="-2"/>
          <w:sz w:val="24"/>
          <w:szCs w:val="24"/>
        </w:rPr>
        <w:t>;</w:t>
      </w:r>
    </w:p>
    <w:p w14:paraId="56569963" w14:textId="6D99BDC0" w:rsidR="008C581F" w:rsidRPr="00121071" w:rsidRDefault="004A200E" w:rsidP="0087644C">
      <w:pPr>
        <w:pStyle w:val="Sraopastraipa"/>
        <w:tabs>
          <w:tab w:val="left" w:pos="1794"/>
        </w:tabs>
        <w:ind w:left="0" w:firstLine="0"/>
        <w:jc w:val="both"/>
        <w:rPr>
          <w:color w:val="000000" w:themeColor="text1"/>
          <w:sz w:val="24"/>
          <w:szCs w:val="24"/>
        </w:rPr>
      </w:pPr>
      <w:sdt>
        <w:sdtPr>
          <w:rPr>
            <w:color w:val="000000" w:themeColor="text1"/>
            <w:sz w:val="24"/>
            <w:szCs w:val="24"/>
          </w:rPr>
          <w:id w:val="-881329736"/>
          <w14:checkbox>
            <w14:checked w14:val="0"/>
            <w14:checkedState w14:val="2612" w14:font="MS Gothic"/>
            <w14:uncheckedState w14:val="2610" w14:font="MS Gothic"/>
          </w14:checkbox>
        </w:sdtPr>
        <w:sdtContent>
          <w:r>
            <w:rPr>
              <w:rFonts w:ascii="MS Gothic" w:eastAsia="MS Gothic" w:hAnsi="MS Gothic" w:hint="eastAsia"/>
              <w:color w:val="000000" w:themeColor="text1"/>
              <w:sz w:val="24"/>
              <w:szCs w:val="24"/>
            </w:rPr>
            <w:t>☐</w:t>
          </w:r>
        </w:sdtContent>
      </w:sdt>
      <w:r>
        <w:rPr>
          <w:color w:val="000000" w:themeColor="text1"/>
          <w:sz w:val="24"/>
          <w:szCs w:val="24"/>
        </w:rPr>
        <w:t xml:space="preserve"> </w:t>
      </w:r>
      <w:r w:rsidR="00000000" w:rsidRPr="00121071">
        <w:rPr>
          <w:color w:val="000000" w:themeColor="text1"/>
          <w:sz w:val="24"/>
          <w:szCs w:val="24"/>
        </w:rPr>
        <w:t xml:space="preserve">Už pirmąją med. pagalbą atsakingo </w:t>
      </w:r>
      <w:r w:rsidR="00000000" w:rsidRPr="00121071">
        <w:rPr>
          <w:color w:val="000000" w:themeColor="text1"/>
          <w:spacing w:val="-2"/>
          <w:sz w:val="24"/>
          <w:szCs w:val="24"/>
        </w:rPr>
        <w:t>asmens</w:t>
      </w:r>
      <w:r w:rsidR="00A868A4">
        <w:rPr>
          <w:color w:val="000000" w:themeColor="text1"/>
          <w:spacing w:val="-2"/>
          <w:sz w:val="24"/>
          <w:szCs w:val="24"/>
        </w:rPr>
        <w:t>.</w:t>
      </w:r>
    </w:p>
    <w:p w14:paraId="534748B3" w14:textId="77777777" w:rsidR="008C581F" w:rsidRPr="00121071" w:rsidRDefault="008C581F" w:rsidP="0087644C">
      <w:pPr>
        <w:pStyle w:val="Pagrindinistekstas"/>
        <w:jc w:val="both"/>
        <w:rPr>
          <w:color w:val="000000" w:themeColor="text1"/>
        </w:rPr>
      </w:pPr>
    </w:p>
    <w:p w14:paraId="70BCDDC8" w14:textId="77777777" w:rsidR="008C581F" w:rsidRDefault="008C581F" w:rsidP="0087644C">
      <w:pPr>
        <w:pStyle w:val="Pagrindinistekstas"/>
        <w:jc w:val="both"/>
        <w:rPr>
          <w:color w:val="000000" w:themeColor="text1"/>
        </w:rPr>
      </w:pPr>
    </w:p>
    <w:p w14:paraId="07C9D036" w14:textId="77777777" w:rsidR="000657F5" w:rsidRPr="00121071" w:rsidRDefault="000657F5" w:rsidP="0087644C">
      <w:pPr>
        <w:pStyle w:val="Pagrindinistekstas"/>
        <w:jc w:val="both"/>
        <w:rPr>
          <w:color w:val="000000" w:themeColor="text1"/>
        </w:rPr>
      </w:pPr>
    </w:p>
    <w:p w14:paraId="18952AEF" w14:textId="77777777" w:rsidR="008C581F" w:rsidRPr="00121071" w:rsidRDefault="00000000" w:rsidP="0087644C">
      <w:pPr>
        <w:pStyle w:val="Antrat2"/>
        <w:numPr>
          <w:ilvl w:val="0"/>
          <w:numId w:val="3"/>
        </w:numPr>
        <w:tabs>
          <w:tab w:val="left" w:pos="819"/>
        </w:tabs>
        <w:ind w:left="0" w:firstLine="0"/>
        <w:jc w:val="both"/>
        <w:rPr>
          <w:color w:val="000000" w:themeColor="text1"/>
          <w:sz w:val="24"/>
          <w:szCs w:val="24"/>
        </w:rPr>
      </w:pPr>
      <w:r w:rsidRPr="00121071">
        <w:rPr>
          <w:color w:val="000000" w:themeColor="text1"/>
          <w:sz w:val="24"/>
          <w:szCs w:val="24"/>
        </w:rPr>
        <w:lastRenderedPageBreak/>
        <w:t>Ar</w:t>
      </w:r>
      <w:r w:rsidRPr="00121071">
        <w:rPr>
          <w:color w:val="000000" w:themeColor="text1"/>
          <w:spacing w:val="-7"/>
          <w:sz w:val="24"/>
          <w:szCs w:val="24"/>
        </w:rPr>
        <w:t xml:space="preserve"> </w:t>
      </w:r>
      <w:r w:rsidRPr="00121071">
        <w:rPr>
          <w:color w:val="000000" w:themeColor="text1"/>
          <w:sz w:val="24"/>
          <w:szCs w:val="24"/>
        </w:rPr>
        <w:t>įkurtas</w:t>
      </w:r>
      <w:r w:rsidRPr="00121071">
        <w:rPr>
          <w:color w:val="000000" w:themeColor="text1"/>
          <w:spacing w:val="-6"/>
          <w:sz w:val="24"/>
          <w:szCs w:val="24"/>
        </w:rPr>
        <w:t xml:space="preserve"> </w:t>
      </w:r>
      <w:r w:rsidRPr="00121071">
        <w:rPr>
          <w:color w:val="000000" w:themeColor="text1"/>
          <w:sz w:val="24"/>
          <w:szCs w:val="24"/>
        </w:rPr>
        <w:t>Pirmosios</w:t>
      </w:r>
      <w:r w:rsidRPr="00121071">
        <w:rPr>
          <w:color w:val="000000" w:themeColor="text1"/>
          <w:spacing w:val="-7"/>
          <w:sz w:val="24"/>
          <w:szCs w:val="24"/>
        </w:rPr>
        <w:t xml:space="preserve"> </w:t>
      </w:r>
      <w:r w:rsidRPr="00121071">
        <w:rPr>
          <w:color w:val="000000" w:themeColor="text1"/>
          <w:sz w:val="24"/>
          <w:szCs w:val="24"/>
        </w:rPr>
        <w:t>pagalbos</w:t>
      </w:r>
      <w:r w:rsidRPr="00121071">
        <w:rPr>
          <w:color w:val="000000" w:themeColor="text1"/>
          <w:spacing w:val="-6"/>
          <w:sz w:val="24"/>
          <w:szCs w:val="24"/>
        </w:rPr>
        <w:t xml:space="preserve"> </w:t>
      </w:r>
      <w:r w:rsidRPr="00121071">
        <w:rPr>
          <w:color w:val="000000" w:themeColor="text1"/>
          <w:spacing w:val="-2"/>
          <w:sz w:val="24"/>
          <w:szCs w:val="24"/>
        </w:rPr>
        <w:t>punktas?</w:t>
      </w:r>
    </w:p>
    <w:p w14:paraId="2D9CCE3E" w14:textId="77777777" w:rsidR="008C581F" w:rsidRPr="00121071" w:rsidRDefault="00000000" w:rsidP="0087644C">
      <w:pPr>
        <w:pStyle w:val="Pagrindinistekstas"/>
        <w:spacing w:line="276" w:lineRule="auto"/>
        <w:jc w:val="both"/>
        <w:rPr>
          <w:color w:val="000000" w:themeColor="text1"/>
        </w:rPr>
      </w:pPr>
      <w:r w:rsidRPr="00121071">
        <w:rPr>
          <w:color w:val="000000" w:themeColor="text1"/>
        </w:rPr>
        <w:t>Stovyklavietėje</w:t>
      </w:r>
      <w:r w:rsidRPr="00121071">
        <w:rPr>
          <w:color w:val="000000" w:themeColor="text1"/>
          <w:spacing w:val="-4"/>
        </w:rPr>
        <w:t xml:space="preserve"> </w:t>
      </w:r>
      <w:r w:rsidRPr="00121071">
        <w:rPr>
          <w:color w:val="000000" w:themeColor="text1"/>
        </w:rPr>
        <w:t>reikia</w:t>
      </w:r>
      <w:r w:rsidRPr="00121071">
        <w:rPr>
          <w:color w:val="000000" w:themeColor="text1"/>
          <w:spacing w:val="-4"/>
        </w:rPr>
        <w:t xml:space="preserve"> </w:t>
      </w:r>
      <w:r w:rsidRPr="00121071">
        <w:rPr>
          <w:color w:val="000000" w:themeColor="text1"/>
        </w:rPr>
        <w:t>įrengti</w:t>
      </w:r>
      <w:r w:rsidRPr="00121071">
        <w:rPr>
          <w:color w:val="000000" w:themeColor="text1"/>
          <w:spacing w:val="-4"/>
        </w:rPr>
        <w:t xml:space="preserve"> </w:t>
      </w:r>
      <w:r w:rsidRPr="00121071">
        <w:rPr>
          <w:color w:val="000000" w:themeColor="text1"/>
        </w:rPr>
        <w:t>Pirmosios</w:t>
      </w:r>
      <w:r w:rsidRPr="00121071">
        <w:rPr>
          <w:color w:val="000000" w:themeColor="text1"/>
          <w:spacing w:val="-4"/>
        </w:rPr>
        <w:t xml:space="preserve"> </w:t>
      </w:r>
      <w:r w:rsidRPr="00121071">
        <w:rPr>
          <w:color w:val="000000" w:themeColor="text1"/>
        </w:rPr>
        <w:t>pagalbos</w:t>
      </w:r>
      <w:r w:rsidRPr="00121071">
        <w:rPr>
          <w:color w:val="000000" w:themeColor="text1"/>
          <w:spacing w:val="-4"/>
        </w:rPr>
        <w:t xml:space="preserve"> </w:t>
      </w:r>
      <w:r w:rsidRPr="00121071">
        <w:rPr>
          <w:color w:val="000000" w:themeColor="text1"/>
        </w:rPr>
        <w:t>punktą</w:t>
      </w:r>
      <w:r w:rsidRPr="00121071">
        <w:rPr>
          <w:color w:val="000000" w:themeColor="text1"/>
          <w:spacing w:val="-4"/>
        </w:rPr>
        <w:t xml:space="preserve"> </w:t>
      </w:r>
      <w:r w:rsidRPr="00121071">
        <w:rPr>
          <w:color w:val="000000" w:themeColor="text1"/>
        </w:rPr>
        <w:t>ir</w:t>
      </w:r>
      <w:r w:rsidRPr="00121071">
        <w:rPr>
          <w:color w:val="000000" w:themeColor="text1"/>
          <w:spacing w:val="-4"/>
        </w:rPr>
        <w:t xml:space="preserve"> </w:t>
      </w:r>
      <w:r w:rsidRPr="00121071">
        <w:rPr>
          <w:color w:val="000000" w:themeColor="text1"/>
        </w:rPr>
        <w:t>apie</w:t>
      </w:r>
      <w:r w:rsidRPr="00121071">
        <w:rPr>
          <w:color w:val="000000" w:themeColor="text1"/>
          <w:spacing w:val="-4"/>
        </w:rPr>
        <w:t xml:space="preserve"> </w:t>
      </w:r>
      <w:r w:rsidRPr="00121071">
        <w:rPr>
          <w:color w:val="000000" w:themeColor="text1"/>
        </w:rPr>
        <w:t>jį</w:t>
      </w:r>
      <w:r w:rsidRPr="00121071">
        <w:rPr>
          <w:color w:val="000000" w:themeColor="text1"/>
          <w:spacing w:val="-4"/>
        </w:rPr>
        <w:t xml:space="preserve"> </w:t>
      </w:r>
      <w:r w:rsidRPr="00121071">
        <w:rPr>
          <w:color w:val="000000" w:themeColor="text1"/>
        </w:rPr>
        <w:t>pranešti</w:t>
      </w:r>
      <w:r w:rsidRPr="00121071">
        <w:rPr>
          <w:color w:val="000000" w:themeColor="text1"/>
          <w:spacing w:val="-4"/>
        </w:rPr>
        <w:t xml:space="preserve"> </w:t>
      </w:r>
      <w:r w:rsidRPr="00121071">
        <w:rPr>
          <w:color w:val="000000" w:themeColor="text1"/>
        </w:rPr>
        <w:t xml:space="preserve">visiems </w:t>
      </w:r>
      <w:r w:rsidRPr="00121071">
        <w:rPr>
          <w:color w:val="000000" w:themeColor="text1"/>
          <w:spacing w:val="-2"/>
        </w:rPr>
        <w:t>dalyviams.</w:t>
      </w:r>
    </w:p>
    <w:p w14:paraId="73A0FBEF" w14:textId="77777777" w:rsidR="008C581F" w:rsidRPr="00121071" w:rsidRDefault="008C581F" w:rsidP="0087644C">
      <w:pPr>
        <w:pStyle w:val="Pagrindinistekstas"/>
        <w:jc w:val="both"/>
        <w:rPr>
          <w:color w:val="000000" w:themeColor="text1"/>
        </w:rPr>
      </w:pPr>
    </w:p>
    <w:p w14:paraId="4BCC228A" w14:textId="7CAFBBDE" w:rsidR="00A868A4" w:rsidRPr="00A868A4" w:rsidRDefault="00A868A4" w:rsidP="0087644C">
      <w:pPr>
        <w:jc w:val="both"/>
        <w:rPr>
          <w:sz w:val="24"/>
          <w:szCs w:val="24"/>
        </w:rPr>
      </w:pPr>
      <w:r w:rsidRPr="00A868A4">
        <w:rPr>
          <w:b/>
          <w:bCs/>
          <w:sz w:val="24"/>
          <w:szCs w:val="24"/>
        </w:rPr>
        <w:t>Pirmosios pagalbos punkte turi būti</w:t>
      </w:r>
      <w:r>
        <w:rPr>
          <w:sz w:val="24"/>
          <w:szCs w:val="24"/>
        </w:rPr>
        <w:t xml:space="preserve"> </w:t>
      </w:r>
      <w:r w:rsidRPr="00A868A4">
        <w:rPr>
          <w:sz w:val="24"/>
          <w:szCs w:val="24"/>
        </w:rPr>
        <w:t>(pažymėti x)</w:t>
      </w:r>
      <w:r w:rsidRPr="00A868A4">
        <w:rPr>
          <w:sz w:val="24"/>
          <w:szCs w:val="24"/>
        </w:rPr>
        <w:t>:</w:t>
      </w:r>
    </w:p>
    <w:p w14:paraId="02F2306E" w14:textId="490A73B7" w:rsidR="00A868A4" w:rsidRPr="00A868A4" w:rsidRDefault="00A868A4" w:rsidP="0087644C">
      <w:pPr>
        <w:jc w:val="both"/>
        <w:rPr>
          <w:sz w:val="24"/>
          <w:szCs w:val="24"/>
        </w:rPr>
      </w:pPr>
      <w:sdt>
        <w:sdtPr>
          <w:rPr>
            <w:sz w:val="24"/>
            <w:szCs w:val="24"/>
          </w:rPr>
          <w:id w:val="-103989361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2C3CAE">
        <w:rPr>
          <w:sz w:val="24"/>
          <w:szCs w:val="24"/>
        </w:rPr>
        <w:t>Pirmosios pagalbos rinkinys</w:t>
      </w:r>
      <w:r>
        <w:rPr>
          <w:sz w:val="24"/>
          <w:szCs w:val="24"/>
          <w:vertAlign w:val="superscript"/>
        </w:rPr>
        <w:t>1</w:t>
      </w:r>
      <w:r>
        <w:rPr>
          <w:sz w:val="24"/>
          <w:szCs w:val="24"/>
        </w:rPr>
        <w:t>;</w:t>
      </w:r>
    </w:p>
    <w:p w14:paraId="088A98E6" w14:textId="310615B6" w:rsidR="00A868A4" w:rsidRPr="00A868A4" w:rsidRDefault="00A868A4" w:rsidP="0087644C">
      <w:pPr>
        <w:jc w:val="both"/>
        <w:rPr>
          <w:sz w:val="24"/>
          <w:szCs w:val="24"/>
        </w:rPr>
      </w:pPr>
      <w:sdt>
        <w:sdtPr>
          <w:rPr>
            <w:sz w:val="24"/>
            <w:szCs w:val="24"/>
          </w:rPr>
          <w:id w:val="-200666724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A868A4">
        <w:rPr>
          <w:sz w:val="24"/>
          <w:szCs w:val="24"/>
        </w:rPr>
        <w:t>Geriamo vandens atsargos</w:t>
      </w:r>
      <w:r>
        <w:rPr>
          <w:sz w:val="24"/>
          <w:szCs w:val="24"/>
        </w:rPr>
        <w:t>;</w:t>
      </w:r>
    </w:p>
    <w:p w14:paraId="5D0C7ABE" w14:textId="517BC5FA" w:rsidR="00A868A4" w:rsidRPr="00A868A4" w:rsidRDefault="00A868A4" w:rsidP="0087644C">
      <w:pPr>
        <w:jc w:val="both"/>
        <w:rPr>
          <w:sz w:val="24"/>
          <w:szCs w:val="24"/>
        </w:rPr>
      </w:pPr>
      <w:sdt>
        <w:sdtPr>
          <w:rPr>
            <w:sz w:val="24"/>
            <w:szCs w:val="24"/>
          </w:rPr>
          <w:id w:val="171060588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A868A4">
        <w:rPr>
          <w:sz w:val="24"/>
          <w:szCs w:val="24"/>
        </w:rPr>
        <w:t>Gliukozės atsargos</w:t>
      </w:r>
      <w:r>
        <w:rPr>
          <w:sz w:val="24"/>
          <w:szCs w:val="24"/>
        </w:rPr>
        <w:t>;</w:t>
      </w:r>
    </w:p>
    <w:p w14:paraId="4C1AA506" w14:textId="1466E004" w:rsidR="00A868A4" w:rsidRPr="00A868A4" w:rsidRDefault="00A868A4" w:rsidP="0087644C">
      <w:pPr>
        <w:jc w:val="both"/>
        <w:rPr>
          <w:sz w:val="24"/>
          <w:szCs w:val="24"/>
        </w:rPr>
      </w:pPr>
      <w:sdt>
        <w:sdtPr>
          <w:rPr>
            <w:sz w:val="24"/>
            <w:szCs w:val="24"/>
          </w:rPr>
          <w:id w:val="-104382769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A868A4">
        <w:rPr>
          <w:sz w:val="24"/>
          <w:szCs w:val="24"/>
        </w:rPr>
        <w:t>Vieta, kurioje galima saugiai paguldyti nukentėjusįjį</w:t>
      </w:r>
      <w:r>
        <w:rPr>
          <w:sz w:val="24"/>
          <w:szCs w:val="24"/>
        </w:rPr>
        <w:t>;</w:t>
      </w:r>
    </w:p>
    <w:p w14:paraId="4E0DA273" w14:textId="49ACA4E9" w:rsidR="008C581F" w:rsidRPr="00A868A4" w:rsidRDefault="00A868A4" w:rsidP="0087644C">
      <w:pPr>
        <w:jc w:val="both"/>
        <w:rPr>
          <w:sz w:val="24"/>
          <w:szCs w:val="24"/>
        </w:rPr>
      </w:pPr>
      <w:sdt>
        <w:sdtPr>
          <w:rPr>
            <w:sz w:val="24"/>
            <w:szCs w:val="24"/>
          </w:rPr>
          <w:id w:val="-89373424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A868A4">
        <w:rPr>
          <w:sz w:val="24"/>
          <w:szCs w:val="24"/>
        </w:rPr>
        <w:t>Visada pasiekiamas asmuo, atsakingas už pirmosios pagalbos suteikimą</w:t>
      </w:r>
      <w:r>
        <w:rPr>
          <w:sz w:val="24"/>
          <w:szCs w:val="24"/>
        </w:rPr>
        <w:t>.</w:t>
      </w:r>
    </w:p>
    <w:p w14:paraId="22B7FAFF" w14:textId="77777777" w:rsidR="008C581F" w:rsidRPr="00121071" w:rsidRDefault="008C581F" w:rsidP="0087644C">
      <w:pPr>
        <w:pStyle w:val="Pagrindinistekstas"/>
        <w:jc w:val="both"/>
        <w:rPr>
          <w:color w:val="000000" w:themeColor="text1"/>
        </w:rPr>
      </w:pPr>
    </w:p>
    <w:p w14:paraId="0724CB8D" w14:textId="77777777" w:rsidR="008C581F" w:rsidRPr="00121071" w:rsidRDefault="00000000" w:rsidP="0087644C">
      <w:pPr>
        <w:pStyle w:val="Antrat2"/>
        <w:numPr>
          <w:ilvl w:val="0"/>
          <w:numId w:val="3"/>
        </w:numPr>
        <w:tabs>
          <w:tab w:val="left" w:pos="820"/>
        </w:tabs>
        <w:spacing w:line="276" w:lineRule="auto"/>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6"/>
          <w:sz w:val="24"/>
          <w:szCs w:val="24"/>
        </w:rPr>
        <w:t xml:space="preserve"> </w:t>
      </w:r>
      <w:r w:rsidRPr="00121071">
        <w:rPr>
          <w:color w:val="000000" w:themeColor="text1"/>
          <w:sz w:val="24"/>
          <w:szCs w:val="24"/>
        </w:rPr>
        <w:t>šalia</w:t>
      </w:r>
      <w:r w:rsidRPr="00121071">
        <w:rPr>
          <w:color w:val="000000" w:themeColor="text1"/>
          <w:spacing w:val="-6"/>
          <w:sz w:val="24"/>
          <w:szCs w:val="24"/>
        </w:rPr>
        <w:t xml:space="preserve"> </w:t>
      </w:r>
      <w:r w:rsidRPr="00121071">
        <w:rPr>
          <w:color w:val="000000" w:themeColor="text1"/>
          <w:sz w:val="24"/>
          <w:szCs w:val="24"/>
        </w:rPr>
        <w:t>stovyklos</w:t>
      </w:r>
      <w:r w:rsidRPr="00121071">
        <w:rPr>
          <w:color w:val="000000" w:themeColor="text1"/>
          <w:spacing w:val="-6"/>
          <w:sz w:val="24"/>
          <w:szCs w:val="24"/>
        </w:rPr>
        <w:t xml:space="preserve"> </w:t>
      </w:r>
      <w:r w:rsidRPr="00121071">
        <w:rPr>
          <w:color w:val="000000" w:themeColor="text1"/>
          <w:sz w:val="24"/>
          <w:szCs w:val="24"/>
        </w:rPr>
        <w:t>yra</w:t>
      </w:r>
      <w:r w:rsidRPr="00121071">
        <w:rPr>
          <w:color w:val="000000" w:themeColor="text1"/>
          <w:spacing w:val="-6"/>
          <w:sz w:val="24"/>
          <w:szCs w:val="24"/>
        </w:rPr>
        <w:t xml:space="preserve"> </w:t>
      </w:r>
      <w:r w:rsidRPr="00121071">
        <w:rPr>
          <w:color w:val="000000" w:themeColor="text1"/>
          <w:sz w:val="24"/>
          <w:szCs w:val="24"/>
        </w:rPr>
        <w:t>pavojingų</w:t>
      </w:r>
      <w:r w:rsidRPr="00121071">
        <w:rPr>
          <w:color w:val="000000" w:themeColor="text1"/>
          <w:spacing w:val="-6"/>
          <w:sz w:val="24"/>
          <w:szCs w:val="24"/>
        </w:rPr>
        <w:t xml:space="preserve"> </w:t>
      </w:r>
      <w:r w:rsidRPr="00121071">
        <w:rPr>
          <w:color w:val="000000" w:themeColor="text1"/>
          <w:sz w:val="24"/>
          <w:szCs w:val="24"/>
        </w:rPr>
        <w:t>pastatų</w:t>
      </w:r>
      <w:r w:rsidRPr="00121071">
        <w:rPr>
          <w:color w:val="000000" w:themeColor="text1"/>
          <w:spacing w:val="-6"/>
          <w:sz w:val="24"/>
          <w:szCs w:val="24"/>
        </w:rPr>
        <w:t xml:space="preserve"> </w:t>
      </w:r>
      <w:r w:rsidRPr="00121071">
        <w:rPr>
          <w:color w:val="000000" w:themeColor="text1"/>
          <w:sz w:val="24"/>
          <w:szCs w:val="24"/>
        </w:rPr>
        <w:t>(nebaigtos</w:t>
      </w:r>
      <w:r w:rsidRPr="00121071">
        <w:rPr>
          <w:color w:val="000000" w:themeColor="text1"/>
          <w:spacing w:val="-6"/>
          <w:sz w:val="24"/>
          <w:szCs w:val="24"/>
        </w:rPr>
        <w:t xml:space="preserve"> </w:t>
      </w:r>
      <w:r w:rsidRPr="00121071">
        <w:rPr>
          <w:color w:val="000000" w:themeColor="text1"/>
          <w:sz w:val="24"/>
          <w:szCs w:val="24"/>
        </w:rPr>
        <w:t>statybos,</w:t>
      </w:r>
      <w:r w:rsidRPr="00121071">
        <w:rPr>
          <w:color w:val="000000" w:themeColor="text1"/>
          <w:spacing w:val="-6"/>
          <w:sz w:val="24"/>
          <w:szCs w:val="24"/>
        </w:rPr>
        <w:t xml:space="preserve"> </w:t>
      </w:r>
      <w:r w:rsidRPr="00121071">
        <w:rPr>
          <w:color w:val="000000" w:themeColor="text1"/>
          <w:sz w:val="24"/>
          <w:szCs w:val="24"/>
        </w:rPr>
        <w:t>apleisti pastatai, neuždengti šuliniai ir pan.)?</w:t>
      </w:r>
    </w:p>
    <w:p w14:paraId="75396E15" w14:textId="77777777" w:rsidR="008809F3" w:rsidRDefault="00126575" w:rsidP="0087644C">
      <w:pPr>
        <w:pStyle w:val="Antrat2"/>
        <w:tabs>
          <w:tab w:val="left" w:pos="820"/>
        </w:tabs>
        <w:spacing w:line="276" w:lineRule="auto"/>
        <w:ind w:left="0" w:firstLine="0"/>
        <w:jc w:val="both"/>
        <w:rPr>
          <w:b w:val="0"/>
          <w:bCs w:val="0"/>
          <w:color w:val="000000" w:themeColor="text1"/>
          <w:sz w:val="24"/>
          <w:szCs w:val="24"/>
        </w:rPr>
      </w:pPr>
      <w:r w:rsidRPr="00126575">
        <w:rPr>
          <w:b w:val="0"/>
          <w:bCs w:val="0"/>
          <w:color w:val="000000" w:themeColor="text1"/>
          <w:sz w:val="24"/>
          <w:szCs w:val="24"/>
        </w:rPr>
        <w:t>Jeigu tokių yra, būtina užtikrinti, kad stovyklos dalyviai nepatektų į tokius statinius. Teritorija turi būti aptverta ir iškabinti įspėjamieji ženklai.</w:t>
      </w:r>
    </w:p>
    <w:p w14:paraId="3C2B19F0" w14:textId="2DD2E102" w:rsidR="008C581F" w:rsidRPr="00121071" w:rsidRDefault="00000000" w:rsidP="0087644C">
      <w:pPr>
        <w:pStyle w:val="Antrat2"/>
        <w:numPr>
          <w:ilvl w:val="0"/>
          <w:numId w:val="3"/>
        </w:numPr>
        <w:tabs>
          <w:tab w:val="left" w:pos="820"/>
        </w:tabs>
        <w:spacing w:line="276" w:lineRule="auto"/>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5"/>
          <w:sz w:val="24"/>
          <w:szCs w:val="24"/>
        </w:rPr>
        <w:t xml:space="preserve"> </w:t>
      </w:r>
      <w:r w:rsidRPr="00121071">
        <w:rPr>
          <w:color w:val="000000" w:themeColor="text1"/>
          <w:sz w:val="24"/>
          <w:szCs w:val="24"/>
        </w:rPr>
        <w:t>šalia</w:t>
      </w:r>
      <w:r w:rsidRPr="00121071">
        <w:rPr>
          <w:color w:val="000000" w:themeColor="text1"/>
          <w:spacing w:val="-5"/>
          <w:sz w:val="24"/>
          <w:szCs w:val="24"/>
        </w:rPr>
        <w:t xml:space="preserve"> </w:t>
      </w:r>
      <w:r w:rsidRPr="00121071">
        <w:rPr>
          <w:color w:val="000000" w:themeColor="text1"/>
          <w:sz w:val="24"/>
          <w:szCs w:val="24"/>
        </w:rPr>
        <w:t>stovyklos</w:t>
      </w:r>
      <w:r w:rsidRPr="00121071">
        <w:rPr>
          <w:color w:val="000000" w:themeColor="text1"/>
          <w:spacing w:val="-5"/>
          <w:sz w:val="24"/>
          <w:szCs w:val="24"/>
        </w:rPr>
        <w:t xml:space="preserve"> </w:t>
      </w:r>
      <w:r w:rsidRPr="00121071">
        <w:rPr>
          <w:color w:val="000000" w:themeColor="text1"/>
          <w:sz w:val="24"/>
          <w:szCs w:val="24"/>
        </w:rPr>
        <w:t>jos</w:t>
      </w:r>
      <w:r w:rsidRPr="00121071">
        <w:rPr>
          <w:color w:val="000000" w:themeColor="text1"/>
          <w:spacing w:val="-5"/>
          <w:sz w:val="24"/>
          <w:szCs w:val="24"/>
        </w:rPr>
        <w:t xml:space="preserve"> </w:t>
      </w:r>
      <w:r w:rsidRPr="00121071">
        <w:rPr>
          <w:color w:val="000000" w:themeColor="text1"/>
          <w:sz w:val="24"/>
          <w:szCs w:val="24"/>
        </w:rPr>
        <w:t>metu</w:t>
      </w:r>
      <w:r w:rsidRPr="00121071">
        <w:rPr>
          <w:color w:val="000000" w:themeColor="text1"/>
          <w:spacing w:val="-5"/>
          <w:sz w:val="24"/>
          <w:szCs w:val="24"/>
        </w:rPr>
        <w:t xml:space="preserve"> </w:t>
      </w:r>
      <w:r w:rsidRPr="00121071">
        <w:rPr>
          <w:color w:val="000000" w:themeColor="text1"/>
          <w:sz w:val="24"/>
          <w:szCs w:val="24"/>
        </w:rPr>
        <w:t>planuojami</w:t>
      </w:r>
      <w:r w:rsidRPr="00121071">
        <w:rPr>
          <w:color w:val="000000" w:themeColor="text1"/>
          <w:spacing w:val="-5"/>
          <w:sz w:val="24"/>
          <w:szCs w:val="24"/>
        </w:rPr>
        <w:t xml:space="preserve"> </w:t>
      </w:r>
      <w:r w:rsidRPr="00121071">
        <w:rPr>
          <w:color w:val="000000" w:themeColor="text1"/>
          <w:sz w:val="24"/>
          <w:szCs w:val="24"/>
        </w:rPr>
        <w:t>didesni</w:t>
      </w:r>
      <w:r w:rsidRPr="00121071">
        <w:rPr>
          <w:color w:val="000000" w:themeColor="text1"/>
          <w:spacing w:val="-5"/>
          <w:sz w:val="24"/>
          <w:szCs w:val="24"/>
        </w:rPr>
        <w:t xml:space="preserve"> </w:t>
      </w:r>
      <w:r w:rsidRPr="00121071">
        <w:rPr>
          <w:color w:val="000000" w:themeColor="text1"/>
          <w:sz w:val="24"/>
          <w:szCs w:val="24"/>
        </w:rPr>
        <w:t>žemės</w:t>
      </w:r>
      <w:r w:rsidRPr="00121071">
        <w:rPr>
          <w:color w:val="000000" w:themeColor="text1"/>
          <w:spacing w:val="-5"/>
          <w:sz w:val="24"/>
          <w:szCs w:val="24"/>
        </w:rPr>
        <w:t xml:space="preserve"> </w:t>
      </w:r>
      <w:r w:rsidRPr="00121071">
        <w:rPr>
          <w:color w:val="000000" w:themeColor="text1"/>
          <w:sz w:val="24"/>
          <w:szCs w:val="24"/>
        </w:rPr>
        <w:t>ūkio</w:t>
      </w:r>
      <w:r w:rsidRPr="00121071">
        <w:rPr>
          <w:color w:val="000000" w:themeColor="text1"/>
          <w:spacing w:val="-5"/>
          <w:sz w:val="24"/>
          <w:szCs w:val="24"/>
        </w:rPr>
        <w:t xml:space="preserve"> </w:t>
      </w:r>
      <w:r w:rsidRPr="00121071">
        <w:rPr>
          <w:color w:val="000000" w:themeColor="text1"/>
          <w:sz w:val="24"/>
          <w:szCs w:val="24"/>
        </w:rPr>
        <w:t>ar</w:t>
      </w:r>
      <w:r w:rsidRPr="00121071">
        <w:rPr>
          <w:color w:val="000000" w:themeColor="text1"/>
          <w:spacing w:val="-5"/>
          <w:sz w:val="24"/>
          <w:szCs w:val="24"/>
        </w:rPr>
        <w:t xml:space="preserve"> </w:t>
      </w:r>
      <w:r w:rsidRPr="00121071">
        <w:rPr>
          <w:color w:val="000000" w:themeColor="text1"/>
          <w:sz w:val="24"/>
          <w:szCs w:val="24"/>
        </w:rPr>
        <w:t>buities darbai, transporto judėjimas?</w:t>
      </w:r>
    </w:p>
    <w:p w14:paraId="5C8EDB63" w14:textId="027961E6" w:rsidR="008C581F" w:rsidRPr="00121071" w:rsidRDefault="00DF3B0D" w:rsidP="0087644C">
      <w:pPr>
        <w:pStyle w:val="Pagrindinistekstas"/>
        <w:spacing w:line="276" w:lineRule="auto"/>
        <w:jc w:val="both"/>
        <w:rPr>
          <w:color w:val="000000" w:themeColor="text1"/>
        </w:rPr>
      </w:pPr>
      <w:r w:rsidRPr="00DF3B0D">
        <w:rPr>
          <w:color w:val="000000" w:themeColor="text1"/>
        </w:rPr>
        <w:t>Jeigu jie planuojami, reikėtų susisiekti su už šiuos darbus atsakingais atstovais ir informuoti apie stovyklos laiką, žmonių skaičių bei užsiėmimų vietas.</w:t>
      </w:r>
    </w:p>
    <w:p w14:paraId="190496E6" w14:textId="77777777" w:rsidR="008C581F" w:rsidRPr="00121071" w:rsidRDefault="00000000" w:rsidP="0087644C">
      <w:pPr>
        <w:pStyle w:val="Antrat2"/>
        <w:numPr>
          <w:ilvl w:val="0"/>
          <w:numId w:val="3"/>
        </w:numPr>
        <w:tabs>
          <w:tab w:val="left" w:pos="820"/>
        </w:tabs>
        <w:spacing w:line="276" w:lineRule="auto"/>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7"/>
          <w:sz w:val="24"/>
          <w:szCs w:val="24"/>
        </w:rPr>
        <w:t xml:space="preserve"> </w:t>
      </w:r>
      <w:r w:rsidRPr="00121071">
        <w:rPr>
          <w:color w:val="000000" w:themeColor="text1"/>
          <w:sz w:val="24"/>
          <w:szCs w:val="24"/>
        </w:rPr>
        <w:t>šalia</w:t>
      </w:r>
      <w:r w:rsidRPr="00121071">
        <w:rPr>
          <w:color w:val="000000" w:themeColor="text1"/>
          <w:spacing w:val="-7"/>
          <w:sz w:val="24"/>
          <w:szCs w:val="24"/>
        </w:rPr>
        <w:t xml:space="preserve"> </w:t>
      </w:r>
      <w:r w:rsidRPr="00121071">
        <w:rPr>
          <w:color w:val="000000" w:themeColor="text1"/>
          <w:sz w:val="24"/>
          <w:szCs w:val="24"/>
        </w:rPr>
        <w:t>stovyklos</w:t>
      </w:r>
      <w:r w:rsidRPr="00121071">
        <w:rPr>
          <w:color w:val="000000" w:themeColor="text1"/>
          <w:spacing w:val="-7"/>
          <w:sz w:val="24"/>
          <w:szCs w:val="24"/>
        </w:rPr>
        <w:t xml:space="preserve"> </w:t>
      </w:r>
      <w:r w:rsidRPr="00121071">
        <w:rPr>
          <w:color w:val="000000" w:themeColor="text1"/>
          <w:sz w:val="24"/>
          <w:szCs w:val="24"/>
        </w:rPr>
        <w:t>yra</w:t>
      </w:r>
      <w:r w:rsidRPr="00121071">
        <w:rPr>
          <w:color w:val="000000" w:themeColor="text1"/>
          <w:spacing w:val="-7"/>
          <w:sz w:val="24"/>
          <w:szCs w:val="24"/>
        </w:rPr>
        <w:t xml:space="preserve"> </w:t>
      </w:r>
      <w:r w:rsidRPr="00121071">
        <w:rPr>
          <w:color w:val="000000" w:themeColor="text1"/>
          <w:sz w:val="24"/>
          <w:szCs w:val="24"/>
        </w:rPr>
        <w:t>didelio</w:t>
      </w:r>
      <w:r w:rsidRPr="00121071">
        <w:rPr>
          <w:color w:val="000000" w:themeColor="text1"/>
          <w:spacing w:val="-7"/>
          <w:sz w:val="24"/>
          <w:szCs w:val="24"/>
        </w:rPr>
        <w:t xml:space="preserve"> </w:t>
      </w:r>
      <w:r w:rsidRPr="00121071">
        <w:rPr>
          <w:color w:val="000000" w:themeColor="text1"/>
          <w:sz w:val="24"/>
          <w:szCs w:val="24"/>
        </w:rPr>
        <w:t>intensyvumo</w:t>
      </w:r>
      <w:r w:rsidRPr="00121071">
        <w:rPr>
          <w:color w:val="000000" w:themeColor="text1"/>
          <w:spacing w:val="-7"/>
          <w:sz w:val="24"/>
          <w:szCs w:val="24"/>
        </w:rPr>
        <w:t xml:space="preserve"> </w:t>
      </w:r>
      <w:r w:rsidRPr="00121071">
        <w:rPr>
          <w:color w:val="000000" w:themeColor="text1"/>
          <w:sz w:val="24"/>
          <w:szCs w:val="24"/>
        </w:rPr>
        <w:t>greitkeliai,</w:t>
      </w:r>
      <w:r w:rsidRPr="00121071">
        <w:rPr>
          <w:color w:val="000000" w:themeColor="text1"/>
          <w:spacing w:val="-7"/>
          <w:sz w:val="24"/>
          <w:szCs w:val="24"/>
        </w:rPr>
        <w:t xml:space="preserve"> </w:t>
      </w:r>
      <w:r w:rsidRPr="00121071">
        <w:rPr>
          <w:color w:val="000000" w:themeColor="text1"/>
          <w:sz w:val="24"/>
          <w:szCs w:val="24"/>
        </w:rPr>
        <w:t xml:space="preserve">užmiesčio </w:t>
      </w:r>
      <w:r w:rsidRPr="00121071">
        <w:rPr>
          <w:color w:val="000000" w:themeColor="text1"/>
          <w:spacing w:val="-2"/>
          <w:sz w:val="24"/>
          <w:szCs w:val="24"/>
        </w:rPr>
        <w:t>keliai?</w:t>
      </w:r>
    </w:p>
    <w:p w14:paraId="6EB654E2" w14:textId="200237E7" w:rsidR="008C581F" w:rsidRPr="00121071" w:rsidRDefault="00DF3B0D" w:rsidP="0087644C">
      <w:pPr>
        <w:pStyle w:val="Pagrindinistekstas"/>
        <w:spacing w:line="276" w:lineRule="auto"/>
        <w:jc w:val="both"/>
        <w:rPr>
          <w:color w:val="000000" w:themeColor="text1"/>
        </w:rPr>
      </w:pPr>
      <w:r w:rsidRPr="00DF3B0D">
        <w:rPr>
          <w:color w:val="000000" w:themeColor="text1"/>
        </w:rPr>
        <w:t>Stovyklos organizatoriai privalo įvertinti galimas rizikas, susijusias su motorinių transporto priemonių judėjimu. Jeigu stovykla vyksta prie pat kelio, visi užsiėmimai turi būti organizuojami tokioje vietoje, kur negresia kelių eismas.</w:t>
      </w:r>
    </w:p>
    <w:p w14:paraId="63E35AA9" w14:textId="77777777" w:rsidR="008C581F" w:rsidRPr="00121071" w:rsidRDefault="00000000" w:rsidP="0087644C">
      <w:pPr>
        <w:pStyle w:val="Antrat2"/>
        <w:numPr>
          <w:ilvl w:val="0"/>
          <w:numId w:val="3"/>
        </w:numPr>
        <w:tabs>
          <w:tab w:val="left" w:pos="820"/>
        </w:tabs>
        <w:spacing w:line="276" w:lineRule="auto"/>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6"/>
          <w:sz w:val="24"/>
          <w:szCs w:val="24"/>
        </w:rPr>
        <w:t xml:space="preserve"> </w:t>
      </w:r>
      <w:r w:rsidRPr="00121071">
        <w:rPr>
          <w:color w:val="000000" w:themeColor="text1"/>
          <w:sz w:val="24"/>
          <w:szCs w:val="24"/>
        </w:rPr>
        <w:t>stovyklos</w:t>
      </w:r>
      <w:r w:rsidRPr="00121071">
        <w:rPr>
          <w:color w:val="000000" w:themeColor="text1"/>
          <w:spacing w:val="-6"/>
          <w:sz w:val="24"/>
          <w:szCs w:val="24"/>
        </w:rPr>
        <w:t xml:space="preserve"> </w:t>
      </w:r>
      <w:r w:rsidRPr="00121071">
        <w:rPr>
          <w:color w:val="000000" w:themeColor="text1"/>
          <w:sz w:val="24"/>
          <w:szCs w:val="24"/>
        </w:rPr>
        <w:t>teritorijoje</w:t>
      </w:r>
      <w:r w:rsidRPr="00121071">
        <w:rPr>
          <w:color w:val="000000" w:themeColor="text1"/>
          <w:spacing w:val="-6"/>
          <w:sz w:val="24"/>
          <w:szCs w:val="24"/>
        </w:rPr>
        <w:t xml:space="preserve"> </w:t>
      </w:r>
      <w:r w:rsidRPr="00121071">
        <w:rPr>
          <w:color w:val="000000" w:themeColor="text1"/>
          <w:sz w:val="24"/>
          <w:szCs w:val="24"/>
        </w:rPr>
        <w:t>ar</w:t>
      </w:r>
      <w:r w:rsidRPr="00121071">
        <w:rPr>
          <w:color w:val="000000" w:themeColor="text1"/>
          <w:spacing w:val="-6"/>
          <w:sz w:val="24"/>
          <w:szCs w:val="24"/>
        </w:rPr>
        <w:t xml:space="preserve"> </w:t>
      </w:r>
      <w:r w:rsidRPr="00121071">
        <w:rPr>
          <w:color w:val="000000" w:themeColor="text1"/>
          <w:sz w:val="24"/>
          <w:szCs w:val="24"/>
        </w:rPr>
        <w:t>šalia</w:t>
      </w:r>
      <w:r w:rsidRPr="00121071">
        <w:rPr>
          <w:color w:val="000000" w:themeColor="text1"/>
          <w:spacing w:val="-6"/>
          <w:sz w:val="24"/>
          <w:szCs w:val="24"/>
        </w:rPr>
        <w:t xml:space="preserve"> </w:t>
      </w:r>
      <w:r w:rsidRPr="00121071">
        <w:rPr>
          <w:color w:val="000000" w:themeColor="text1"/>
          <w:sz w:val="24"/>
          <w:szCs w:val="24"/>
        </w:rPr>
        <w:t>jos</w:t>
      </w:r>
      <w:r w:rsidRPr="00121071">
        <w:rPr>
          <w:color w:val="000000" w:themeColor="text1"/>
          <w:spacing w:val="-6"/>
          <w:sz w:val="24"/>
          <w:szCs w:val="24"/>
        </w:rPr>
        <w:t xml:space="preserve"> </w:t>
      </w:r>
      <w:r w:rsidRPr="00121071">
        <w:rPr>
          <w:color w:val="000000" w:themeColor="text1"/>
          <w:sz w:val="24"/>
          <w:szCs w:val="24"/>
        </w:rPr>
        <w:t>yra</w:t>
      </w:r>
      <w:r w:rsidRPr="00121071">
        <w:rPr>
          <w:color w:val="000000" w:themeColor="text1"/>
          <w:spacing w:val="-6"/>
          <w:sz w:val="24"/>
          <w:szCs w:val="24"/>
        </w:rPr>
        <w:t xml:space="preserve"> </w:t>
      </w:r>
      <w:r w:rsidRPr="00121071">
        <w:rPr>
          <w:color w:val="000000" w:themeColor="text1"/>
          <w:sz w:val="24"/>
          <w:szCs w:val="24"/>
        </w:rPr>
        <w:t>elektros</w:t>
      </w:r>
      <w:r w:rsidRPr="00121071">
        <w:rPr>
          <w:color w:val="000000" w:themeColor="text1"/>
          <w:spacing w:val="-6"/>
          <w:sz w:val="24"/>
          <w:szCs w:val="24"/>
        </w:rPr>
        <w:t xml:space="preserve"> </w:t>
      </w:r>
      <w:r w:rsidRPr="00121071">
        <w:rPr>
          <w:color w:val="000000" w:themeColor="text1"/>
          <w:sz w:val="24"/>
          <w:szCs w:val="24"/>
        </w:rPr>
        <w:t>konstrukcijų (transformatorių, elektros linijų, skirstomųjų skydų ir kt.)?</w:t>
      </w:r>
    </w:p>
    <w:p w14:paraId="11170124" w14:textId="43F6111D" w:rsidR="008C581F" w:rsidRPr="00121071" w:rsidRDefault="00000000" w:rsidP="0087644C">
      <w:pPr>
        <w:pStyle w:val="Pagrindinistekstas"/>
        <w:spacing w:line="276" w:lineRule="auto"/>
        <w:jc w:val="both"/>
        <w:rPr>
          <w:color w:val="000000" w:themeColor="text1"/>
        </w:rPr>
      </w:pPr>
      <w:r w:rsidRPr="00121071">
        <w:rPr>
          <w:color w:val="000000" w:themeColor="text1"/>
        </w:rPr>
        <w:t>Jeigu</w:t>
      </w:r>
      <w:r w:rsidRPr="00121071">
        <w:rPr>
          <w:color w:val="000000" w:themeColor="text1"/>
          <w:spacing w:val="-4"/>
        </w:rPr>
        <w:t xml:space="preserve"> </w:t>
      </w:r>
      <w:r w:rsidRPr="00121071">
        <w:rPr>
          <w:color w:val="000000" w:themeColor="text1"/>
        </w:rPr>
        <w:t>yra,</w:t>
      </w:r>
      <w:r w:rsidRPr="00121071">
        <w:rPr>
          <w:color w:val="000000" w:themeColor="text1"/>
          <w:spacing w:val="-4"/>
        </w:rPr>
        <w:t xml:space="preserve"> </w:t>
      </w:r>
      <w:r w:rsidRPr="00121071">
        <w:rPr>
          <w:color w:val="000000" w:themeColor="text1"/>
        </w:rPr>
        <w:t>susisiekite</w:t>
      </w:r>
      <w:r w:rsidRPr="00121071">
        <w:rPr>
          <w:color w:val="000000" w:themeColor="text1"/>
          <w:spacing w:val="-4"/>
        </w:rPr>
        <w:t xml:space="preserve"> </w:t>
      </w:r>
      <w:r w:rsidRPr="00121071">
        <w:rPr>
          <w:color w:val="000000" w:themeColor="text1"/>
        </w:rPr>
        <w:t>su</w:t>
      </w:r>
      <w:r w:rsidRPr="00121071">
        <w:rPr>
          <w:color w:val="000000" w:themeColor="text1"/>
          <w:spacing w:val="-4"/>
        </w:rPr>
        <w:t xml:space="preserve"> </w:t>
      </w:r>
      <w:r w:rsidRPr="00121071">
        <w:rPr>
          <w:color w:val="000000" w:themeColor="text1"/>
        </w:rPr>
        <w:t>savininkais,</w:t>
      </w:r>
      <w:r w:rsidRPr="00121071">
        <w:rPr>
          <w:color w:val="000000" w:themeColor="text1"/>
          <w:spacing w:val="-4"/>
        </w:rPr>
        <w:t xml:space="preserve"> </w:t>
      </w:r>
      <w:r w:rsidRPr="00121071">
        <w:rPr>
          <w:color w:val="000000" w:themeColor="text1"/>
        </w:rPr>
        <w:t>kuriems</w:t>
      </w:r>
      <w:r w:rsidRPr="00121071">
        <w:rPr>
          <w:color w:val="000000" w:themeColor="text1"/>
          <w:spacing w:val="-4"/>
        </w:rPr>
        <w:t xml:space="preserve"> </w:t>
      </w:r>
      <w:r w:rsidRPr="00121071">
        <w:rPr>
          <w:color w:val="000000" w:themeColor="text1"/>
        </w:rPr>
        <w:t>jie</w:t>
      </w:r>
      <w:r w:rsidRPr="00121071">
        <w:rPr>
          <w:color w:val="000000" w:themeColor="text1"/>
          <w:spacing w:val="-4"/>
        </w:rPr>
        <w:t xml:space="preserve"> </w:t>
      </w:r>
      <w:r w:rsidRPr="00121071">
        <w:rPr>
          <w:color w:val="000000" w:themeColor="text1"/>
        </w:rPr>
        <w:t>priklauso,</w:t>
      </w:r>
      <w:r w:rsidRPr="00121071">
        <w:rPr>
          <w:color w:val="000000" w:themeColor="text1"/>
          <w:spacing w:val="-4"/>
        </w:rPr>
        <w:t xml:space="preserve"> </w:t>
      </w:r>
      <w:r w:rsidRPr="00121071">
        <w:rPr>
          <w:color w:val="000000" w:themeColor="text1"/>
        </w:rPr>
        <w:t>ir</w:t>
      </w:r>
      <w:r w:rsidRPr="00121071">
        <w:rPr>
          <w:color w:val="000000" w:themeColor="text1"/>
          <w:spacing w:val="-4"/>
        </w:rPr>
        <w:t xml:space="preserve"> </w:t>
      </w:r>
      <w:r w:rsidRPr="00121071">
        <w:rPr>
          <w:color w:val="000000" w:themeColor="text1"/>
        </w:rPr>
        <w:t>išsiaiškinkite</w:t>
      </w:r>
      <w:r w:rsidRPr="00121071">
        <w:rPr>
          <w:color w:val="000000" w:themeColor="text1"/>
          <w:spacing w:val="-4"/>
        </w:rPr>
        <w:t xml:space="preserve"> </w:t>
      </w:r>
      <w:r w:rsidRPr="00121071">
        <w:rPr>
          <w:color w:val="000000" w:themeColor="text1"/>
        </w:rPr>
        <w:t>klausimus, susijusius su sauga.</w:t>
      </w:r>
    </w:p>
    <w:p w14:paraId="3A938C55" w14:textId="321531F9" w:rsidR="008C581F" w:rsidRPr="00121071" w:rsidRDefault="00000000" w:rsidP="0087644C">
      <w:pPr>
        <w:pStyle w:val="Antrat2"/>
        <w:numPr>
          <w:ilvl w:val="0"/>
          <w:numId w:val="3"/>
        </w:numPr>
        <w:tabs>
          <w:tab w:val="left" w:pos="820"/>
        </w:tabs>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7"/>
          <w:sz w:val="24"/>
          <w:szCs w:val="24"/>
        </w:rPr>
        <w:t xml:space="preserve"> </w:t>
      </w:r>
      <w:r w:rsidRPr="00121071">
        <w:rPr>
          <w:color w:val="000000" w:themeColor="text1"/>
          <w:sz w:val="24"/>
          <w:szCs w:val="24"/>
        </w:rPr>
        <w:t>stovyklos</w:t>
      </w:r>
      <w:r w:rsidRPr="00121071">
        <w:rPr>
          <w:color w:val="000000" w:themeColor="text1"/>
          <w:spacing w:val="-6"/>
          <w:sz w:val="24"/>
          <w:szCs w:val="24"/>
        </w:rPr>
        <w:t xml:space="preserve"> </w:t>
      </w:r>
      <w:r w:rsidRPr="00121071">
        <w:rPr>
          <w:color w:val="000000" w:themeColor="text1"/>
          <w:sz w:val="24"/>
          <w:szCs w:val="24"/>
        </w:rPr>
        <w:t>teritorijoje</w:t>
      </w:r>
      <w:r w:rsidRPr="00121071">
        <w:rPr>
          <w:color w:val="000000" w:themeColor="text1"/>
          <w:spacing w:val="-7"/>
          <w:sz w:val="24"/>
          <w:szCs w:val="24"/>
        </w:rPr>
        <w:t xml:space="preserve"> </w:t>
      </w:r>
      <w:r w:rsidRPr="00121071">
        <w:rPr>
          <w:color w:val="000000" w:themeColor="text1"/>
          <w:sz w:val="24"/>
          <w:szCs w:val="24"/>
        </w:rPr>
        <w:t>yra</w:t>
      </w:r>
      <w:r w:rsidRPr="00121071">
        <w:rPr>
          <w:color w:val="000000" w:themeColor="text1"/>
          <w:spacing w:val="-6"/>
          <w:sz w:val="24"/>
          <w:szCs w:val="24"/>
        </w:rPr>
        <w:t xml:space="preserve"> </w:t>
      </w:r>
      <w:r w:rsidRPr="00121071">
        <w:rPr>
          <w:color w:val="000000" w:themeColor="text1"/>
          <w:sz w:val="24"/>
          <w:szCs w:val="24"/>
        </w:rPr>
        <w:t>sporto</w:t>
      </w:r>
      <w:r w:rsidRPr="00121071">
        <w:rPr>
          <w:color w:val="000000" w:themeColor="text1"/>
          <w:spacing w:val="-7"/>
          <w:sz w:val="24"/>
          <w:szCs w:val="24"/>
        </w:rPr>
        <w:t xml:space="preserve"> </w:t>
      </w:r>
      <w:r w:rsidRPr="00121071">
        <w:rPr>
          <w:color w:val="000000" w:themeColor="text1"/>
          <w:sz w:val="24"/>
          <w:szCs w:val="24"/>
        </w:rPr>
        <w:t>aikštynų,</w:t>
      </w:r>
      <w:r w:rsidRPr="00121071">
        <w:rPr>
          <w:color w:val="000000" w:themeColor="text1"/>
          <w:spacing w:val="-6"/>
          <w:sz w:val="24"/>
          <w:szCs w:val="24"/>
        </w:rPr>
        <w:t xml:space="preserve"> </w:t>
      </w:r>
      <w:proofErr w:type="spellStart"/>
      <w:r w:rsidR="0087644C">
        <w:rPr>
          <w:color w:val="000000" w:themeColor="text1"/>
          <w:sz w:val="24"/>
          <w:szCs w:val="24"/>
        </w:rPr>
        <w:t>laipynių</w:t>
      </w:r>
      <w:proofErr w:type="spellEnd"/>
      <w:r w:rsidRPr="00121071">
        <w:rPr>
          <w:color w:val="000000" w:themeColor="text1"/>
          <w:spacing w:val="-7"/>
          <w:sz w:val="24"/>
          <w:szCs w:val="24"/>
        </w:rPr>
        <w:t xml:space="preserve"> </w:t>
      </w:r>
      <w:r w:rsidRPr="00121071">
        <w:rPr>
          <w:color w:val="000000" w:themeColor="text1"/>
          <w:sz w:val="24"/>
          <w:szCs w:val="24"/>
        </w:rPr>
        <w:t>ir</w:t>
      </w:r>
      <w:r w:rsidRPr="00121071">
        <w:rPr>
          <w:color w:val="000000" w:themeColor="text1"/>
          <w:spacing w:val="-6"/>
          <w:sz w:val="24"/>
          <w:szCs w:val="24"/>
        </w:rPr>
        <w:t xml:space="preserve"> </w:t>
      </w:r>
      <w:r w:rsidRPr="00121071">
        <w:rPr>
          <w:color w:val="000000" w:themeColor="text1"/>
          <w:spacing w:val="-2"/>
          <w:sz w:val="24"/>
          <w:szCs w:val="24"/>
        </w:rPr>
        <w:t>pan.?</w:t>
      </w:r>
    </w:p>
    <w:p w14:paraId="1FF56E21" w14:textId="17D495FC" w:rsidR="008C581F" w:rsidRPr="00121071" w:rsidRDefault="00327CD4" w:rsidP="0087644C">
      <w:pPr>
        <w:pStyle w:val="Pagrindinistekstas"/>
        <w:spacing w:line="276" w:lineRule="auto"/>
        <w:jc w:val="both"/>
        <w:rPr>
          <w:color w:val="000000" w:themeColor="text1"/>
        </w:rPr>
      </w:pPr>
      <w:r w:rsidRPr="00327CD4">
        <w:rPr>
          <w:color w:val="000000" w:themeColor="text1"/>
        </w:rPr>
        <w:t>Jeigu yra, prieš naudojimą reikėtų patikrinti jų būklę. Ypatingą dėmesį skirkite tokiems įrenginiams kaip sūpynės ir pan. Nepilnamečiai turėtų jomis naudotis tik stebint vadovui.</w:t>
      </w:r>
    </w:p>
    <w:p w14:paraId="258EB504" w14:textId="77777777" w:rsidR="008C581F" w:rsidRPr="00121071" w:rsidRDefault="00000000" w:rsidP="0087644C">
      <w:pPr>
        <w:pStyle w:val="Antrat2"/>
        <w:numPr>
          <w:ilvl w:val="0"/>
          <w:numId w:val="3"/>
        </w:numPr>
        <w:tabs>
          <w:tab w:val="left" w:pos="819"/>
        </w:tabs>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8"/>
          <w:sz w:val="24"/>
          <w:szCs w:val="24"/>
        </w:rPr>
        <w:t xml:space="preserve"> </w:t>
      </w:r>
      <w:r w:rsidRPr="00121071">
        <w:rPr>
          <w:color w:val="000000" w:themeColor="text1"/>
          <w:sz w:val="24"/>
          <w:szCs w:val="24"/>
        </w:rPr>
        <w:t>stovyklos</w:t>
      </w:r>
      <w:r w:rsidRPr="00121071">
        <w:rPr>
          <w:color w:val="000000" w:themeColor="text1"/>
          <w:spacing w:val="-8"/>
          <w:sz w:val="24"/>
          <w:szCs w:val="24"/>
        </w:rPr>
        <w:t xml:space="preserve"> </w:t>
      </w:r>
      <w:r w:rsidRPr="00121071">
        <w:rPr>
          <w:color w:val="000000" w:themeColor="text1"/>
          <w:sz w:val="24"/>
          <w:szCs w:val="24"/>
        </w:rPr>
        <w:t>teritorijoje</w:t>
      </w:r>
      <w:r w:rsidRPr="00121071">
        <w:rPr>
          <w:color w:val="000000" w:themeColor="text1"/>
          <w:spacing w:val="-8"/>
          <w:sz w:val="24"/>
          <w:szCs w:val="24"/>
        </w:rPr>
        <w:t xml:space="preserve"> </w:t>
      </w:r>
      <w:r w:rsidRPr="00121071">
        <w:rPr>
          <w:color w:val="000000" w:themeColor="text1"/>
          <w:sz w:val="24"/>
          <w:szCs w:val="24"/>
        </w:rPr>
        <w:t>galima</w:t>
      </w:r>
      <w:r w:rsidRPr="00121071">
        <w:rPr>
          <w:color w:val="000000" w:themeColor="text1"/>
          <w:spacing w:val="-8"/>
          <w:sz w:val="24"/>
          <w:szCs w:val="24"/>
        </w:rPr>
        <w:t xml:space="preserve"> </w:t>
      </w:r>
      <w:r w:rsidRPr="00121071">
        <w:rPr>
          <w:color w:val="000000" w:themeColor="text1"/>
          <w:sz w:val="24"/>
          <w:szCs w:val="24"/>
        </w:rPr>
        <w:t>užtikrinti</w:t>
      </w:r>
      <w:r w:rsidRPr="00121071">
        <w:rPr>
          <w:color w:val="000000" w:themeColor="text1"/>
          <w:spacing w:val="-8"/>
          <w:sz w:val="24"/>
          <w:szCs w:val="24"/>
        </w:rPr>
        <w:t xml:space="preserve"> </w:t>
      </w:r>
      <w:r w:rsidRPr="00121071">
        <w:rPr>
          <w:color w:val="000000" w:themeColor="text1"/>
          <w:sz w:val="24"/>
          <w:szCs w:val="24"/>
        </w:rPr>
        <w:t>mobilųjį</w:t>
      </w:r>
      <w:r w:rsidRPr="00121071">
        <w:rPr>
          <w:color w:val="000000" w:themeColor="text1"/>
          <w:spacing w:val="-7"/>
          <w:sz w:val="24"/>
          <w:szCs w:val="24"/>
        </w:rPr>
        <w:t xml:space="preserve"> </w:t>
      </w:r>
      <w:r w:rsidRPr="00121071">
        <w:rPr>
          <w:color w:val="000000" w:themeColor="text1"/>
          <w:spacing w:val="-2"/>
          <w:sz w:val="24"/>
          <w:szCs w:val="24"/>
        </w:rPr>
        <w:t>ryšį?</w:t>
      </w:r>
    </w:p>
    <w:p w14:paraId="50278506" w14:textId="3358B99E" w:rsidR="008C581F" w:rsidRPr="00121071" w:rsidRDefault="00000000" w:rsidP="0087644C">
      <w:pPr>
        <w:pStyle w:val="Pagrindinistekstas"/>
        <w:spacing w:line="276" w:lineRule="auto"/>
        <w:jc w:val="both"/>
        <w:rPr>
          <w:color w:val="000000" w:themeColor="text1"/>
        </w:rPr>
      </w:pPr>
      <w:r w:rsidRPr="00121071">
        <w:rPr>
          <w:color w:val="000000" w:themeColor="text1"/>
        </w:rPr>
        <w:t>Renkantis stovyklavietę vienas iš lemiamų aspektų yra mobiliojo telefono ryšio prieinamumas,</w:t>
      </w:r>
      <w:r w:rsidRPr="00121071">
        <w:rPr>
          <w:color w:val="000000" w:themeColor="text1"/>
          <w:spacing w:val="-4"/>
        </w:rPr>
        <w:t xml:space="preserve"> </w:t>
      </w:r>
      <w:r w:rsidRPr="00121071">
        <w:rPr>
          <w:color w:val="000000" w:themeColor="text1"/>
        </w:rPr>
        <w:t>tai</w:t>
      </w:r>
      <w:r w:rsidRPr="00121071">
        <w:rPr>
          <w:color w:val="000000" w:themeColor="text1"/>
          <w:spacing w:val="-4"/>
        </w:rPr>
        <w:t xml:space="preserve"> </w:t>
      </w:r>
      <w:r w:rsidRPr="00121071">
        <w:rPr>
          <w:color w:val="000000" w:themeColor="text1"/>
        </w:rPr>
        <w:t>būtina</w:t>
      </w:r>
      <w:r w:rsidRPr="00121071">
        <w:rPr>
          <w:color w:val="000000" w:themeColor="text1"/>
          <w:spacing w:val="-4"/>
        </w:rPr>
        <w:t xml:space="preserve"> </w:t>
      </w:r>
      <w:r w:rsidRPr="00121071">
        <w:rPr>
          <w:color w:val="000000" w:themeColor="text1"/>
        </w:rPr>
        <w:t>patikrinti</w:t>
      </w:r>
      <w:r w:rsidRPr="00121071">
        <w:rPr>
          <w:color w:val="000000" w:themeColor="text1"/>
          <w:spacing w:val="-4"/>
        </w:rPr>
        <w:t xml:space="preserve"> </w:t>
      </w:r>
      <w:r w:rsidRPr="00121071">
        <w:rPr>
          <w:color w:val="000000" w:themeColor="text1"/>
        </w:rPr>
        <w:t>praktiškai.</w:t>
      </w:r>
      <w:r w:rsidRPr="00121071">
        <w:rPr>
          <w:color w:val="000000" w:themeColor="text1"/>
          <w:spacing w:val="-4"/>
        </w:rPr>
        <w:t xml:space="preserve"> </w:t>
      </w:r>
      <w:r w:rsidRPr="00121071">
        <w:rPr>
          <w:color w:val="000000" w:themeColor="text1"/>
        </w:rPr>
        <w:t>Jei</w:t>
      </w:r>
      <w:r w:rsidRPr="00121071">
        <w:rPr>
          <w:color w:val="000000" w:themeColor="text1"/>
          <w:spacing w:val="-4"/>
        </w:rPr>
        <w:t xml:space="preserve"> </w:t>
      </w:r>
      <w:r w:rsidRPr="00121071">
        <w:rPr>
          <w:color w:val="000000" w:themeColor="text1"/>
        </w:rPr>
        <w:t>mobilusis</w:t>
      </w:r>
      <w:r w:rsidRPr="00121071">
        <w:rPr>
          <w:color w:val="000000" w:themeColor="text1"/>
          <w:spacing w:val="-4"/>
        </w:rPr>
        <w:t xml:space="preserve"> </w:t>
      </w:r>
      <w:r w:rsidRPr="00121071">
        <w:rPr>
          <w:color w:val="000000" w:themeColor="text1"/>
        </w:rPr>
        <w:t>ryšis</w:t>
      </w:r>
      <w:r w:rsidRPr="00121071">
        <w:rPr>
          <w:color w:val="000000" w:themeColor="text1"/>
          <w:spacing w:val="-4"/>
        </w:rPr>
        <w:t xml:space="preserve"> </w:t>
      </w:r>
      <w:r w:rsidRPr="00121071">
        <w:rPr>
          <w:color w:val="000000" w:themeColor="text1"/>
        </w:rPr>
        <w:t>prastai</w:t>
      </w:r>
      <w:r w:rsidRPr="00121071">
        <w:rPr>
          <w:color w:val="000000" w:themeColor="text1"/>
          <w:spacing w:val="-4"/>
        </w:rPr>
        <w:t xml:space="preserve"> </w:t>
      </w:r>
      <w:r w:rsidRPr="00121071">
        <w:rPr>
          <w:color w:val="000000" w:themeColor="text1"/>
        </w:rPr>
        <w:t>veikia,</w:t>
      </w:r>
      <w:r w:rsidRPr="00121071">
        <w:rPr>
          <w:color w:val="000000" w:themeColor="text1"/>
          <w:spacing w:val="-4"/>
        </w:rPr>
        <w:t xml:space="preserve"> </w:t>
      </w:r>
      <w:r w:rsidRPr="00121071">
        <w:rPr>
          <w:color w:val="000000" w:themeColor="text1"/>
        </w:rPr>
        <w:t>būtina pažymėti vietas, kur ryšys veikia geriausiai.</w:t>
      </w:r>
    </w:p>
    <w:p w14:paraId="17271238" w14:textId="77777777" w:rsidR="008C581F" w:rsidRPr="00121071" w:rsidRDefault="00000000" w:rsidP="0087644C">
      <w:pPr>
        <w:pStyle w:val="Antrat2"/>
        <w:numPr>
          <w:ilvl w:val="0"/>
          <w:numId w:val="3"/>
        </w:numPr>
        <w:tabs>
          <w:tab w:val="left" w:pos="820"/>
          <w:tab w:val="left" w:pos="888"/>
        </w:tabs>
        <w:spacing w:line="276" w:lineRule="auto"/>
        <w:ind w:left="0" w:firstLine="0"/>
        <w:jc w:val="both"/>
        <w:rPr>
          <w:color w:val="000000" w:themeColor="text1"/>
          <w:sz w:val="24"/>
          <w:szCs w:val="24"/>
        </w:rPr>
      </w:pPr>
      <w:r w:rsidRPr="00121071">
        <w:rPr>
          <w:color w:val="000000" w:themeColor="text1"/>
          <w:sz w:val="24"/>
          <w:szCs w:val="24"/>
        </w:rPr>
        <w:tab/>
        <w:t>Ar</w:t>
      </w:r>
      <w:r w:rsidRPr="00121071">
        <w:rPr>
          <w:color w:val="000000" w:themeColor="text1"/>
          <w:spacing w:val="-5"/>
          <w:sz w:val="24"/>
          <w:szCs w:val="24"/>
        </w:rPr>
        <w:t xml:space="preserve"> </w:t>
      </w:r>
      <w:r w:rsidRPr="00121071">
        <w:rPr>
          <w:color w:val="000000" w:themeColor="text1"/>
          <w:sz w:val="24"/>
          <w:szCs w:val="24"/>
        </w:rPr>
        <w:t>stovyklos</w:t>
      </w:r>
      <w:r w:rsidRPr="00121071">
        <w:rPr>
          <w:color w:val="000000" w:themeColor="text1"/>
          <w:spacing w:val="-5"/>
          <w:sz w:val="24"/>
          <w:szCs w:val="24"/>
        </w:rPr>
        <w:t xml:space="preserve"> </w:t>
      </w:r>
      <w:r w:rsidRPr="00121071">
        <w:rPr>
          <w:color w:val="000000" w:themeColor="text1"/>
          <w:sz w:val="24"/>
          <w:szCs w:val="24"/>
        </w:rPr>
        <w:t>teritorija</w:t>
      </w:r>
      <w:r w:rsidRPr="00121071">
        <w:rPr>
          <w:color w:val="000000" w:themeColor="text1"/>
          <w:spacing w:val="-5"/>
          <w:sz w:val="24"/>
          <w:szCs w:val="24"/>
        </w:rPr>
        <w:t xml:space="preserve"> </w:t>
      </w:r>
      <w:r w:rsidRPr="00121071">
        <w:rPr>
          <w:color w:val="000000" w:themeColor="text1"/>
          <w:sz w:val="24"/>
          <w:szCs w:val="24"/>
        </w:rPr>
        <w:t>yra</w:t>
      </w:r>
      <w:r w:rsidRPr="00121071">
        <w:rPr>
          <w:color w:val="000000" w:themeColor="text1"/>
          <w:spacing w:val="-5"/>
          <w:sz w:val="24"/>
          <w:szCs w:val="24"/>
        </w:rPr>
        <w:t xml:space="preserve"> </w:t>
      </w:r>
      <w:r w:rsidRPr="00121071">
        <w:rPr>
          <w:color w:val="000000" w:themeColor="text1"/>
          <w:sz w:val="24"/>
          <w:szCs w:val="24"/>
        </w:rPr>
        <w:t>aiškiai</w:t>
      </w:r>
      <w:r w:rsidRPr="00121071">
        <w:rPr>
          <w:color w:val="000000" w:themeColor="text1"/>
          <w:spacing w:val="-5"/>
          <w:sz w:val="24"/>
          <w:szCs w:val="24"/>
        </w:rPr>
        <w:t xml:space="preserve"> </w:t>
      </w:r>
      <w:r w:rsidRPr="00121071">
        <w:rPr>
          <w:color w:val="000000" w:themeColor="text1"/>
          <w:sz w:val="24"/>
          <w:szCs w:val="24"/>
        </w:rPr>
        <w:t>pažymėta</w:t>
      </w:r>
      <w:r w:rsidRPr="00121071">
        <w:rPr>
          <w:color w:val="000000" w:themeColor="text1"/>
          <w:spacing w:val="-5"/>
          <w:sz w:val="24"/>
          <w:szCs w:val="24"/>
        </w:rPr>
        <w:t xml:space="preserve"> </w:t>
      </w:r>
      <w:r w:rsidRPr="00121071">
        <w:rPr>
          <w:color w:val="000000" w:themeColor="text1"/>
          <w:sz w:val="24"/>
          <w:szCs w:val="24"/>
        </w:rPr>
        <w:t>bei</w:t>
      </w:r>
      <w:r w:rsidRPr="00121071">
        <w:rPr>
          <w:color w:val="000000" w:themeColor="text1"/>
          <w:spacing w:val="-5"/>
          <w:sz w:val="24"/>
          <w:szCs w:val="24"/>
        </w:rPr>
        <w:t xml:space="preserve"> </w:t>
      </w:r>
      <w:r w:rsidRPr="00121071">
        <w:rPr>
          <w:color w:val="000000" w:themeColor="text1"/>
          <w:sz w:val="24"/>
          <w:szCs w:val="24"/>
        </w:rPr>
        <w:t>žinoma</w:t>
      </w:r>
      <w:r w:rsidRPr="00121071">
        <w:rPr>
          <w:color w:val="000000" w:themeColor="text1"/>
          <w:spacing w:val="-5"/>
          <w:sz w:val="24"/>
          <w:szCs w:val="24"/>
        </w:rPr>
        <w:t xml:space="preserve"> </w:t>
      </w:r>
      <w:r w:rsidRPr="00121071">
        <w:rPr>
          <w:color w:val="000000" w:themeColor="text1"/>
          <w:sz w:val="24"/>
          <w:szCs w:val="24"/>
        </w:rPr>
        <w:t xml:space="preserve">jos </w:t>
      </w:r>
      <w:r w:rsidRPr="00121071">
        <w:rPr>
          <w:color w:val="000000" w:themeColor="text1"/>
          <w:spacing w:val="-2"/>
          <w:sz w:val="24"/>
          <w:szCs w:val="24"/>
        </w:rPr>
        <w:t>dalyviams?</w:t>
      </w:r>
    </w:p>
    <w:p w14:paraId="50F2BC6B" w14:textId="6126D8AC" w:rsidR="008C581F" w:rsidRPr="00327CD4" w:rsidRDefault="00126575" w:rsidP="0087644C">
      <w:pPr>
        <w:pStyle w:val="Pagrindinistekstas"/>
        <w:spacing w:line="276" w:lineRule="auto"/>
        <w:jc w:val="both"/>
        <w:rPr>
          <w:color w:val="000000" w:themeColor="text1"/>
        </w:rPr>
      </w:pPr>
      <w:r w:rsidRPr="00126575">
        <w:t>Būtina aiškiai pažymėti stovyklos teritorijos ribas ir apie jas pranešti visiems stovyklos dalyviams. Stovyklos ribas žymintys ženklai yra svarbi priemonė, užtikrinanti stovyklautojų saugumą, padedanti lengviau orientuotis ir suteikianti papildomą informaciją apie stovyklos aplinką.</w:t>
      </w:r>
    </w:p>
    <w:p w14:paraId="0B33390E" w14:textId="5768AEB1" w:rsidR="008C581F" w:rsidRPr="00121071" w:rsidRDefault="00780594" w:rsidP="007A754B">
      <w:pPr>
        <w:pStyle w:val="Pagrindinistekstas"/>
        <w:jc w:val="both"/>
        <w:rPr>
          <w:color w:val="000000" w:themeColor="text1"/>
        </w:rPr>
      </w:pPr>
      <w:r>
        <w:rPr>
          <w:noProof/>
          <w:color w:val="000000" w:themeColor="text1"/>
        </w:rPr>
        <w:lastRenderedPageBreak/>
        <w:drawing>
          <wp:inline distT="0" distB="0" distL="0" distR="0" wp14:anchorId="66029B62" wp14:editId="3DA24288">
            <wp:extent cx="6286500" cy="1859280"/>
            <wp:effectExtent l="0" t="0" r="19050" b="7620"/>
            <wp:docPr id="589323571"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E1EE440" w14:textId="77777777" w:rsidR="008C581F" w:rsidRPr="00121071" w:rsidRDefault="008C581F" w:rsidP="00121071">
      <w:pPr>
        <w:pStyle w:val="Pagrindinistekstas"/>
        <w:jc w:val="both"/>
        <w:rPr>
          <w:color w:val="000000" w:themeColor="text1"/>
        </w:rPr>
      </w:pPr>
    </w:p>
    <w:p w14:paraId="42273CD9" w14:textId="77777777" w:rsidR="008C581F" w:rsidRPr="00121071" w:rsidRDefault="00000000" w:rsidP="00930A97">
      <w:pPr>
        <w:pStyle w:val="Antrat2"/>
        <w:numPr>
          <w:ilvl w:val="0"/>
          <w:numId w:val="3"/>
        </w:numPr>
        <w:tabs>
          <w:tab w:val="left" w:pos="888"/>
        </w:tabs>
        <w:ind w:left="0" w:firstLine="0"/>
        <w:jc w:val="both"/>
        <w:rPr>
          <w:color w:val="000000" w:themeColor="text1"/>
          <w:sz w:val="24"/>
          <w:szCs w:val="24"/>
        </w:rPr>
      </w:pPr>
      <w:r w:rsidRPr="00121071">
        <w:rPr>
          <w:color w:val="000000" w:themeColor="text1"/>
          <w:sz w:val="24"/>
          <w:szCs w:val="24"/>
        </w:rPr>
        <w:t>Kokios</w:t>
      </w:r>
      <w:r w:rsidRPr="00121071">
        <w:rPr>
          <w:color w:val="000000" w:themeColor="text1"/>
          <w:spacing w:val="-8"/>
          <w:sz w:val="24"/>
          <w:szCs w:val="24"/>
        </w:rPr>
        <w:t xml:space="preserve"> </w:t>
      </w:r>
      <w:r w:rsidRPr="00121071">
        <w:rPr>
          <w:color w:val="000000" w:themeColor="text1"/>
          <w:sz w:val="24"/>
          <w:szCs w:val="24"/>
        </w:rPr>
        <w:t>galimybės</w:t>
      </w:r>
      <w:r w:rsidRPr="00121071">
        <w:rPr>
          <w:color w:val="000000" w:themeColor="text1"/>
          <w:spacing w:val="-7"/>
          <w:sz w:val="24"/>
          <w:szCs w:val="24"/>
        </w:rPr>
        <w:t xml:space="preserve"> </w:t>
      </w:r>
      <w:r w:rsidRPr="00121071">
        <w:rPr>
          <w:color w:val="000000" w:themeColor="text1"/>
          <w:sz w:val="24"/>
          <w:szCs w:val="24"/>
        </w:rPr>
        <w:t>patekti</w:t>
      </w:r>
      <w:r w:rsidRPr="00121071">
        <w:rPr>
          <w:color w:val="000000" w:themeColor="text1"/>
          <w:spacing w:val="-7"/>
          <w:sz w:val="24"/>
          <w:szCs w:val="24"/>
        </w:rPr>
        <w:t xml:space="preserve"> </w:t>
      </w:r>
      <w:r w:rsidRPr="00121071">
        <w:rPr>
          <w:color w:val="000000" w:themeColor="text1"/>
          <w:spacing w:val="-2"/>
          <w:sz w:val="24"/>
          <w:szCs w:val="24"/>
        </w:rPr>
        <w:t>automobiliu?</w:t>
      </w:r>
    </w:p>
    <w:p w14:paraId="619346F5" w14:textId="4513D5B3" w:rsidR="008C581F" w:rsidRPr="00175878" w:rsidRDefault="00175878" w:rsidP="00175878">
      <w:pPr>
        <w:jc w:val="both"/>
        <w:rPr>
          <w:sz w:val="28"/>
          <w:szCs w:val="28"/>
        </w:rPr>
      </w:pPr>
      <w:r w:rsidRPr="00175878">
        <w:rPr>
          <w:sz w:val="24"/>
          <w:szCs w:val="24"/>
        </w:rPr>
        <w:t>Svarbu užtikrinti, kad kelias į stovyklavietę nebūtų užblokuotas ir pagalbos tarnybos (greitoji medicinos pagalba, priešgaisrinė gelbėjimo tarnyba, policija) arba pagalbinis transportas galėtų privažiuoti be trukdžių. Jei stovyklavietę sunkiau rasti, būtina pasirūpinti tinkamais ženklais (apšviestais tamsiuoju paros metu) nukreipiančiais į stovyklą.</w:t>
      </w:r>
    </w:p>
    <w:p w14:paraId="6A1616D1" w14:textId="77777777" w:rsidR="008C581F" w:rsidRPr="00121071" w:rsidRDefault="00000000" w:rsidP="00930A97">
      <w:pPr>
        <w:pStyle w:val="Antrat2"/>
        <w:numPr>
          <w:ilvl w:val="0"/>
          <w:numId w:val="3"/>
        </w:numPr>
        <w:tabs>
          <w:tab w:val="left" w:pos="820"/>
          <w:tab w:val="left" w:pos="888"/>
        </w:tabs>
        <w:spacing w:line="276" w:lineRule="auto"/>
        <w:ind w:left="0" w:firstLine="0"/>
        <w:jc w:val="both"/>
        <w:rPr>
          <w:color w:val="000000" w:themeColor="text1"/>
          <w:sz w:val="24"/>
          <w:szCs w:val="24"/>
        </w:rPr>
      </w:pPr>
      <w:r w:rsidRPr="00121071">
        <w:rPr>
          <w:color w:val="000000" w:themeColor="text1"/>
          <w:sz w:val="24"/>
          <w:szCs w:val="24"/>
        </w:rPr>
        <w:tab/>
        <w:t>Kokiu atstumu nuo stovyklavietės yra Greitosios medicinos pagalbos,</w:t>
      </w:r>
      <w:r w:rsidRPr="00121071">
        <w:rPr>
          <w:color w:val="000000" w:themeColor="text1"/>
          <w:spacing w:val="-7"/>
          <w:sz w:val="24"/>
          <w:szCs w:val="24"/>
        </w:rPr>
        <w:t xml:space="preserve"> </w:t>
      </w:r>
      <w:r w:rsidRPr="00121071">
        <w:rPr>
          <w:color w:val="000000" w:themeColor="text1"/>
          <w:sz w:val="24"/>
          <w:szCs w:val="24"/>
        </w:rPr>
        <w:t>Priešgaisrinės</w:t>
      </w:r>
      <w:r w:rsidRPr="00121071">
        <w:rPr>
          <w:color w:val="000000" w:themeColor="text1"/>
          <w:spacing w:val="-7"/>
          <w:sz w:val="24"/>
          <w:szCs w:val="24"/>
        </w:rPr>
        <w:t xml:space="preserve"> </w:t>
      </w:r>
      <w:r w:rsidRPr="00121071">
        <w:rPr>
          <w:color w:val="000000" w:themeColor="text1"/>
          <w:sz w:val="24"/>
          <w:szCs w:val="24"/>
        </w:rPr>
        <w:t>apsaugos</w:t>
      </w:r>
      <w:r w:rsidRPr="00121071">
        <w:rPr>
          <w:color w:val="000000" w:themeColor="text1"/>
          <w:spacing w:val="-7"/>
          <w:sz w:val="24"/>
          <w:szCs w:val="24"/>
        </w:rPr>
        <w:t xml:space="preserve"> </w:t>
      </w:r>
      <w:r w:rsidRPr="00121071">
        <w:rPr>
          <w:color w:val="000000" w:themeColor="text1"/>
          <w:sz w:val="24"/>
          <w:szCs w:val="24"/>
        </w:rPr>
        <w:t>tarnybos</w:t>
      </w:r>
      <w:r w:rsidRPr="00121071">
        <w:rPr>
          <w:color w:val="000000" w:themeColor="text1"/>
          <w:spacing w:val="-7"/>
          <w:sz w:val="24"/>
          <w:szCs w:val="24"/>
        </w:rPr>
        <w:t xml:space="preserve"> </w:t>
      </w:r>
      <w:r w:rsidRPr="00121071">
        <w:rPr>
          <w:color w:val="000000" w:themeColor="text1"/>
          <w:sz w:val="24"/>
          <w:szCs w:val="24"/>
        </w:rPr>
        <w:t>stotis</w:t>
      </w:r>
      <w:r w:rsidRPr="00121071">
        <w:rPr>
          <w:color w:val="000000" w:themeColor="text1"/>
          <w:spacing w:val="-7"/>
          <w:sz w:val="24"/>
          <w:szCs w:val="24"/>
        </w:rPr>
        <w:t xml:space="preserve"> </w:t>
      </w:r>
      <w:r w:rsidRPr="00121071">
        <w:rPr>
          <w:color w:val="000000" w:themeColor="text1"/>
          <w:sz w:val="24"/>
          <w:szCs w:val="24"/>
        </w:rPr>
        <w:t>ir</w:t>
      </w:r>
      <w:r w:rsidRPr="00121071">
        <w:rPr>
          <w:color w:val="000000" w:themeColor="text1"/>
          <w:spacing w:val="-7"/>
          <w:sz w:val="24"/>
          <w:szCs w:val="24"/>
        </w:rPr>
        <w:t xml:space="preserve"> </w:t>
      </w:r>
      <w:r w:rsidRPr="00121071">
        <w:rPr>
          <w:color w:val="000000" w:themeColor="text1"/>
          <w:sz w:val="24"/>
          <w:szCs w:val="24"/>
        </w:rPr>
        <w:t>policija?</w:t>
      </w:r>
    </w:p>
    <w:p w14:paraId="632036C7" w14:textId="2596EA69" w:rsidR="008C581F" w:rsidRPr="00B116B0" w:rsidRDefault="00B116B0" w:rsidP="00B116B0">
      <w:pPr>
        <w:jc w:val="both"/>
        <w:rPr>
          <w:sz w:val="28"/>
          <w:szCs w:val="28"/>
        </w:rPr>
      </w:pPr>
      <w:r w:rsidRPr="00B116B0">
        <w:rPr>
          <w:sz w:val="24"/>
          <w:szCs w:val="24"/>
        </w:rPr>
        <w:t xml:space="preserve">Būtina apskaičiuoti, kiek laiko užtruks greitosios pagalbos atvykimas į stovyklavietę. </w:t>
      </w:r>
      <w:r>
        <w:rPr>
          <w:sz w:val="24"/>
          <w:szCs w:val="24"/>
        </w:rPr>
        <w:t>Renginio / </w:t>
      </w:r>
      <w:r w:rsidRPr="00B116B0">
        <w:rPr>
          <w:sz w:val="24"/>
          <w:szCs w:val="24"/>
        </w:rPr>
        <w:t xml:space="preserve">Stovyklos </w:t>
      </w:r>
      <w:r>
        <w:rPr>
          <w:sz w:val="24"/>
          <w:szCs w:val="24"/>
        </w:rPr>
        <w:t>administracijai</w:t>
      </w:r>
      <w:r w:rsidRPr="00B116B0">
        <w:rPr>
          <w:sz w:val="24"/>
          <w:szCs w:val="24"/>
        </w:rPr>
        <w:t xml:space="preserve"> rekomenduojama prieš stovyklą informuoti vadovus apie artimiausią ligoninę ir jos koordinatės.</w:t>
      </w:r>
    </w:p>
    <w:p w14:paraId="65E25AFD" w14:textId="77777777" w:rsidR="008C581F" w:rsidRPr="00121071" w:rsidRDefault="00000000" w:rsidP="00930A97">
      <w:pPr>
        <w:pStyle w:val="Antrat2"/>
        <w:numPr>
          <w:ilvl w:val="0"/>
          <w:numId w:val="3"/>
        </w:numPr>
        <w:tabs>
          <w:tab w:val="left" w:pos="888"/>
        </w:tabs>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7"/>
          <w:sz w:val="24"/>
          <w:szCs w:val="24"/>
        </w:rPr>
        <w:t xml:space="preserve"> </w:t>
      </w:r>
      <w:r w:rsidRPr="00121071">
        <w:rPr>
          <w:color w:val="000000" w:themeColor="text1"/>
          <w:sz w:val="24"/>
          <w:szCs w:val="24"/>
        </w:rPr>
        <w:t>šalia</w:t>
      </w:r>
      <w:r w:rsidRPr="00121071">
        <w:rPr>
          <w:color w:val="000000" w:themeColor="text1"/>
          <w:spacing w:val="-7"/>
          <w:sz w:val="24"/>
          <w:szCs w:val="24"/>
        </w:rPr>
        <w:t xml:space="preserve"> </w:t>
      </w:r>
      <w:r w:rsidRPr="00121071">
        <w:rPr>
          <w:color w:val="000000" w:themeColor="text1"/>
          <w:sz w:val="24"/>
          <w:szCs w:val="24"/>
        </w:rPr>
        <w:t>stovyklavietės</w:t>
      </w:r>
      <w:r w:rsidRPr="00121071">
        <w:rPr>
          <w:color w:val="000000" w:themeColor="text1"/>
          <w:spacing w:val="-7"/>
          <w:sz w:val="24"/>
          <w:szCs w:val="24"/>
        </w:rPr>
        <w:t xml:space="preserve"> </w:t>
      </w:r>
      <w:r w:rsidRPr="00121071">
        <w:rPr>
          <w:color w:val="000000" w:themeColor="text1"/>
          <w:sz w:val="24"/>
          <w:szCs w:val="24"/>
        </w:rPr>
        <w:t>yra</w:t>
      </w:r>
      <w:r w:rsidRPr="00121071">
        <w:rPr>
          <w:color w:val="000000" w:themeColor="text1"/>
          <w:spacing w:val="-7"/>
          <w:sz w:val="24"/>
          <w:szCs w:val="24"/>
        </w:rPr>
        <w:t xml:space="preserve"> </w:t>
      </w:r>
      <w:r w:rsidRPr="00121071">
        <w:rPr>
          <w:color w:val="000000" w:themeColor="text1"/>
          <w:sz w:val="24"/>
          <w:szCs w:val="24"/>
        </w:rPr>
        <w:t>gyvenamųjų</w:t>
      </w:r>
      <w:r w:rsidRPr="00121071">
        <w:rPr>
          <w:color w:val="000000" w:themeColor="text1"/>
          <w:spacing w:val="-6"/>
          <w:sz w:val="24"/>
          <w:szCs w:val="24"/>
        </w:rPr>
        <w:t xml:space="preserve"> </w:t>
      </w:r>
      <w:r w:rsidRPr="00121071">
        <w:rPr>
          <w:color w:val="000000" w:themeColor="text1"/>
          <w:spacing w:val="-4"/>
          <w:sz w:val="24"/>
          <w:szCs w:val="24"/>
        </w:rPr>
        <w:t>zonų?</w:t>
      </w:r>
    </w:p>
    <w:p w14:paraId="4A7CECF8" w14:textId="4F32AC0B" w:rsidR="008C581F" w:rsidRPr="00223534" w:rsidRDefault="00223534" w:rsidP="00223534">
      <w:pPr>
        <w:jc w:val="both"/>
        <w:rPr>
          <w:sz w:val="28"/>
          <w:szCs w:val="28"/>
        </w:rPr>
      </w:pPr>
      <w:r w:rsidRPr="00223534">
        <w:rPr>
          <w:sz w:val="24"/>
          <w:szCs w:val="24"/>
        </w:rPr>
        <w:t>Jei dėl vykstančios stovyklos šalia esančioje gyvenvietėje bus intensyvus automobilių eismas arba veikla trukdys gyventojų ramybei, rekomenduojama iš anksto informuoti gyvenvietės bendruomenę ir vietos valdžios atstovus.</w:t>
      </w:r>
    </w:p>
    <w:p w14:paraId="359BBBE3" w14:textId="77777777" w:rsidR="008C581F" w:rsidRPr="00121071" w:rsidRDefault="00000000" w:rsidP="00930A97">
      <w:pPr>
        <w:pStyle w:val="Antrat2"/>
        <w:numPr>
          <w:ilvl w:val="0"/>
          <w:numId w:val="3"/>
        </w:numPr>
        <w:tabs>
          <w:tab w:val="left" w:pos="820"/>
          <w:tab w:val="left" w:pos="888"/>
        </w:tabs>
        <w:spacing w:line="276" w:lineRule="auto"/>
        <w:ind w:left="0" w:firstLine="0"/>
        <w:jc w:val="both"/>
        <w:rPr>
          <w:color w:val="000000" w:themeColor="text1"/>
          <w:sz w:val="24"/>
          <w:szCs w:val="24"/>
        </w:rPr>
      </w:pPr>
      <w:r w:rsidRPr="00121071">
        <w:rPr>
          <w:color w:val="000000" w:themeColor="text1"/>
          <w:sz w:val="24"/>
          <w:szCs w:val="24"/>
        </w:rPr>
        <w:tab/>
        <w:t>Ar</w:t>
      </w:r>
      <w:r w:rsidRPr="00121071">
        <w:rPr>
          <w:color w:val="000000" w:themeColor="text1"/>
          <w:spacing w:val="-6"/>
          <w:sz w:val="24"/>
          <w:szCs w:val="24"/>
        </w:rPr>
        <w:t xml:space="preserve"> </w:t>
      </w:r>
      <w:r w:rsidRPr="00121071">
        <w:rPr>
          <w:color w:val="000000" w:themeColor="text1"/>
          <w:sz w:val="24"/>
          <w:szCs w:val="24"/>
        </w:rPr>
        <w:t>stovyklos</w:t>
      </w:r>
      <w:r w:rsidRPr="00121071">
        <w:rPr>
          <w:color w:val="000000" w:themeColor="text1"/>
          <w:spacing w:val="-6"/>
          <w:sz w:val="24"/>
          <w:szCs w:val="24"/>
        </w:rPr>
        <w:t xml:space="preserve"> </w:t>
      </w:r>
      <w:r w:rsidRPr="00121071">
        <w:rPr>
          <w:color w:val="000000" w:themeColor="text1"/>
          <w:sz w:val="24"/>
          <w:szCs w:val="24"/>
        </w:rPr>
        <w:t>teritorijoje</w:t>
      </w:r>
      <w:r w:rsidRPr="00121071">
        <w:rPr>
          <w:color w:val="000000" w:themeColor="text1"/>
          <w:spacing w:val="-6"/>
          <w:sz w:val="24"/>
          <w:szCs w:val="24"/>
        </w:rPr>
        <w:t xml:space="preserve"> </w:t>
      </w:r>
      <w:r w:rsidRPr="00121071">
        <w:rPr>
          <w:color w:val="000000" w:themeColor="text1"/>
          <w:sz w:val="24"/>
          <w:szCs w:val="24"/>
        </w:rPr>
        <w:t>yra</w:t>
      </w:r>
      <w:r w:rsidRPr="00121071">
        <w:rPr>
          <w:color w:val="000000" w:themeColor="text1"/>
          <w:spacing w:val="-6"/>
          <w:sz w:val="24"/>
          <w:szCs w:val="24"/>
        </w:rPr>
        <w:t xml:space="preserve"> </w:t>
      </w:r>
      <w:r w:rsidRPr="00121071">
        <w:rPr>
          <w:color w:val="000000" w:themeColor="text1"/>
          <w:sz w:val="24"/>
          <w:szCs w:val="24"/>
        </w:rPr>
        <w:t>vandens</w:t>
      </w:r>
      <w:r w:rsidRPr="00121071">
        <w:rPr>
          <w:color w:val="000000" w:themeColor="text1"/>
          <w:spacing w:val="-6"/>
          <w:sz w:val="24"/>
          <w:szCs w:val="24"/>
        </w:rPr>
        <w:t xml:space="preserve"> </w:t>
      </w:r>
      <w:r w:rsidRPr="00121071">
        <w:rPr>
          <w:color w:val="000000" w:themeColor="text1"/>
          <w:sz w:val="24"/>
          <w:szCs w:val="24"/>
        </w:rPr>
        <w:t>telkinių,</w:t>
      </w:r>
      <w:r w:rsidRPr="00121071">
        <w:rPr>
          <w:color w:val="000000" w:themeColor="text1"/>
          <w:spacing w:val="-6"/>
          <w:sz w:val="24"/>
          <w:szCs w:val="24"/>
        </w:rPr>
        <w:t xml:space="preserve"> </w:t>
      </w:r>
      <w:r w:rsidRPr="00121071">
        <w:rPr>
          <w:color w:val="000000" w:themeColor="text1"/>
          <w:sz w:val="24"/>
          <w:szCs w:val="24"/>
        </w:rPr>
        <w:t>tvenkinių,</w:t>
      </w:r>
      <w:r w:rsidRPr="00121071">
        <w:rPr>
          <w:color w:val="000000" w:themeColor="text1"/>
          <w:spacing w:val="-6"/>
          <w:sz w:val="24"/>
          <w:szCs w:val="24"/>
        </w:rPr>
        <w:t xml:space="preserve"> </w:t>
      </w:r>
      <w:r w:rsidRPr="00121071">
        <w:rPr>
          <w:color w:val="000000" w:themeColor="text1"/>
          <w:sz w:val="24"/>
          <w:szCs w:val="24"/>
        </w:rPr>
        <w:t xml:space="preserve">ežerų, </w:t>
      </w:r>
      <w:r w:rsidRPr="00121071">
        <w:rPr>
          <w:color w:val="000000" w:themeColor="text1"/>
          <w:spacing w:val="-2"/>
          <w:sz w:val="24"/>
          <w:szCs w:val="24"/>
        </w:rPr>
        <w:t>upių?</w:t>
      </w:r>
    </w:p>
    <w:p w14:paraId="3283CC7B" w14:textId="056B8BC0" w:rsidR="008C581F" w:rsidRPr="00223534" w:rsidRDefault="00223534" w:rsidP="00223534">
      <w:pPr>
        <w:jc w:val="both"/>
        <w:rPr>
          <w:sz w:val="28"/>
          <w:szCs w:val="28"/>
        </w:rPr>
      </w:pPr>
      <w:r w:rsidRPr="00223534">
        <w:rPr>
          <w:sz w:val="24"/>
          <w:szCs w:val="24"/>
        </w:rPr>
        <w:t>Būtina patikrinti pakrantės liniją ir prieigą prie vandens telkinio, užtikrinti vandens kokybės standartus bei pasirūpinti visomis reikalingomis saugos priemonėmis vandens pramogoms (</w:t>
      </w:r>
      <w:proofErr w:type="spellStart"/>
      <w:r w:rsidRPr="00223534">
        <w:rPr>
          <w:sz w:val="24"/>
          <w:szCs w:val="24"/>
        </w:rPr>
        <w:t>plūdūros</w:t>
      </w:r>
      <w:proofErr w:type="spellEnd"/>
      <w:r w:rsidRPr="00223534">
        <w:rPr>
          <w:sz w:val="24"/>
          <w:szCs w:val="24"/>
        </w:rPr>
        <w:t>, gelbėjimosi ratai, liemenės ir kt.).</w:t>
      </w:r>
    </w:p>
    <w:p w14:paraId="37467727" w14:textId="77777777" w:rsidR="00930A97" w:rsidRDefault="00930A97" w:rsidP="00930A97">
      <w:pPr>
        <w:pStyle w:val="Pagrindinistekstas"/>
        <w:jc w:val="both"/>
        <w:rPr>
          <w:color w:val="000000" w:themeColor="text1"/>
        </w:rPr>
      </w:pPr>
    </w:p>
    <w:p w14:paraId="7F537835" w14:textId="076186B1" w:rsidR="000B3003" w:rsidRPr="000B3003" w:rsidRDefault="000B3003" w:rsidP="000B3003">
      <w:pPr>
        <w:rPr>
          <w:b/>
          <w:bCs/>
          <w:sz w:val="24"/>
          <w:szCs w:val="24"/>
        </w:rPr>
      </w:pPr>
      <w:r w:rsidRPr="000B3003">
        <w:rPr>
          <w:b/>
          <w:bCs/>
          <w:sz w:val="24"/>
          <w:szCs w:val="24"/>
        </w:rPr>
        <w:t>Maudymosi zonoje vandenyje nustatykite plūdurais pažymėtas gylio ribas</w:t>
      </w:r>
      <w:r>
        <w:rPr>
          <w:b/>
          <w:bCs/>
          <w:sz w:val="24"/>
          <w:szCs w:val="24"/>
        </w:rPr>
        <w:t xml:space="preserve"> </w:t>
      </w:r>
      <w:r w:rsidRPr="00A868A4">
        <w:rPr>
          <w:sz w:val="24"/>
          <w:szCs w:val="24"/>
        </w:rPr>
        <w:t>(pažymėti x):</w:t>
      </w:r>
    </w:p>
    <w:p w14:paraId="55F4E7AC" w14:textId="1AD55F01" w:rsidR="000B3003" w:rsidRPr="000B3003" w:rsidRDefault="000B3003" w:rsidP="000B3003">
      <w:pPr>
        <w:rPr>
          <w:sz w:val="24"/>
          <w:szCs w:val="24"/>
        </w:rPr>
      </w:pPr>
      <w:sdt>
        <w:sdtPr>
          <w:rPr>
            <w:sz w:val="24"/>
            <w:szCs w:val="24"/>
          </w:rPr>
          <w:id w:val="205272578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Pr="000B3003">
        <w:rPr>
          <w:sz w:val="24"/>
          <w:szCs w:val="24"/>
        </w:rPr>
        <w:t xml:space="preserve"> 0,7 m zoną skirkite nemokantiems plaukti;</w:t>
      </w:r>
    </w:p>
    <w:p w14:paraId="3D600C52" w14:textId="28D1F932" w:rsidR="008C581F" w:rsidRPr="000B3003" w:rsidRDefault="000B3003" w:rsidP="000B3003">
      <w:pPr>
        <w:rPr>
          <w:sz w:val="24"/>
          <w:szCs w:val="24"/>
        </w:rPr>
      </w:pPr>
      <w:sdt>
        <w:sdtPr>
          <w:rPr>
            <w:sz w:val="24"/>
            <w:szCs w:val="24"/>
          </w:rPr>
          <w:id w:val="-163409613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Pr="000B3003">
        <w:rPr>
          <w:sz w:val="24"/>
          <w:szCs w:val="24"/>
        </w:rPr>
        <w:t xml:space="preserve"> 1,3 m zoną skirkite mokantiems plaukti vaikams.</w:t>
      </w:r>
    </w:p>
    <w:p w14:paraId="28C56E3F" w14:textId="77777777" w:rsidR="008C581F" w:rsidRPr="00121071" w:rsidRDefault="008C581F" w:rsidP="00930A97">
      <w:pPr>
        <w:pStyle w:val="Pagrindinistekstas"/>
        <w:jc w:val="both"/>
        <w:rPr>
          <w:color w:val="000000" w:themeColor="text1"/>
        </w:rPr>
      </w:pPr>
    </w:p>
    <w:p w14:paraId="3923332A" w14:textId="77777777" w:rsidR="008C581F" w:rsidRPr="00121071" w:rsidRDefault="00000000" w:rsidP="00930A97">
      <w:pPr>
        <w:pStyle w:val="Antrat2"/>
        <w:numPr>
          <w:ilvl w:val="0"/>
          <w:numId w:val="3"/>
        </w:numPr>
        <w:tabs>
          <w:tab w:val="left" w:pos="888"/>
        </w:tabs>
        <w:ind w:left="0" w:firstLine="0"/>
        <w:jc w:val="both"/>
        <w:rPr>
          <w:color w:val="000000" w:themeColor="text1"/>
          <w:sz w:val="24"/>
          <w:szCs w:val="24"/>
        </w:rPr>
      </w:pPr>
      <w:r w:rsidRPr="00121071">
        <w:rPr>
          <w:color w:val="000000" w:themeColor="text1"/>
          <w:sz w:val="24"/>
          <w:szCs w:val="24"/>
        </w:rPr>
        <w:t>Ar</w:t>
      </w:r>
      <w:r w:rsidRPr="00121071">
        <w:rPr>
          <w:color w:val="000000" w:themeColor="text1"/>
          <w:spacing w:val="-6"/>
          <w:sz w:val="24"/>
          <w:szCs w:val="24"/>
        </w:rPr>
        <w:t xml:space="preserve"> </w:t>
      </w:r>
      <w:r w:rsidRPr="00121071">
        <w:rPr>
          <w:color w:val="000000" w:themeColor="text1"/>
          <w:sz w:val="24"/>
          <w:szCs w:val="24"/>
        </w:rPr>
        <w:t>stovyklavietė</w:t>
      </w:r>
      <w:r w:rsidRPr="00121071">
        <w:rPr>
          <w:color w:val="000000" w:themeColor="text1"/>
          <w:spacing w:val="-5"/>
          <w:sz w:val="24"/>
          <w:szCs w:val="24"/>
        </w:rPr>
        <w:t xml:space="preserve"> </w:t>
      </w:r>
      <w:r w:rsidRPr="00121071">
        <w:rPr>
          <w:color w:val="000000" w:themeColor="text1"/>
          <w:sz w:val="24"/>
          <w:szCs w:val="24"/>
        </w:rPr>
        <w:t>yra</w:t>
      </w:r>
      <w:r w:rsidRPr="00121071">
        <w:rPr>
          <w:color w:val="000000" w:themeColor="text1"/>
          <w:spacing w:val="-5"/>
          <w:sz w:val="24"/>
          <w:szCs w:val="24"/>
        </w:rPr>
        <w:t xml:space="preserve"> </w:t>
      </w:r>
      <w:r w:rsidRPr="00121071">
        <w:rPr>
          <w:color w:val="000000" w:themeColor="text1"/>
          <w:sz w:val="24"/>
          <w:szCs w:val="24"/>
        </w:rPr>
        <w:t>miške</w:t>
      </w:r>
      <w:r w:rsidRPr="00121071">
        <w:rPr>
          <w:color w:val="000000" w:themeColor="text1"/>
          <w:spacing w:val="-5"/>
          <w:sz w:val="24"/>
          <w:szCs w:val="24"/>
        </w:rPr>
        <w:t xml:space="preserve"> </w:t>
      </w:r>
      <w:r w:rsidRPr="00121071">
        <w:rPr>
          <w:color w:val="000000" w:themeColor="text1"/>
          <w:sz w:val="24"/>
          <w:szCs w:val="24"/>
        </w:rPr>
        <w:t>ar</w:t>
      </w:r>
      <w:r w:rsidRPr="00121071">
        <w:rPr>
          <w:color w:val="000000" w:themeColor="text1"/>
          <w:spacing w:val="-5"/>
          <w:sz w:val="24"/>
          <w:szCs w:val="24"/>
        </w:rPr>
        <w:t xml:space="preserve"> </w:t>
      </w:r>
      <w:r w:rsidRPr="00121071">
        <w:rPr>
          <w:color w:val="000000" w:themeColor="text1"/>
          <w:sz w:val="24"/>
          <w:szCs w:val="24"/>
        </w:rPr>
        <w:t>netoli</w:t>
      </w:r>
      <w:r w:rsidRPr="00121071">
        <w:rPr>
          <w:color w:val="000000" w:themeColor="text1"/>
          <w:spacing w:val="-5"/>
          <w:sz w:val="24"/>
          <w:szCs w:val="24"/>
        </w:rPr>
        <w:t xml:space="preserve"> jo?</w:t>
      </w:r>
    </w:p>
    <w:p w14:paraId="2E48D2B4" w14:textId="7407F8CC" w:rsidR="008C581F" w:rsidRPr="00411FB1" w:rsidRDefault="00411FB1" w:rsidP="00411FB1">
      <w:pPr>
        <w:jc w:val="both"/>
        <w:rPr>
          <w:sz w:val="28"/>
          <w:szCs w:val="28"/>
        </w:rPr>
      </w:pPr>
      <w:r w:rsidRPr="00411FB1">
        <w:rPr>
          <w:sz w:val="24"/>
          <w:szCs w:val="24"/>
        </w:rPr>
        <w:t>Jeigu stovykla vyksta miške, reikėtų įvertinti medžių būklę, augalijos, gyvūnijos ar vabzdžių keliamą riziką ir įvertinus faktorius, imtis prevencinių priemonių.</w:t>
      </w:r>
    </w:p>
    <w:p w14:paraId="3AC81A88" w14:textId="77777777" w:rsidR="008C581F" w:rsidRPr="00121071" w:rsidRDefault="00000000" w:rsidP="00930A97">
      <w:pPr>
        <w:pStyle w:val="Antrat2"/>
        <w:numPr>
          <w:ilvl w:val="0"/>
          <w:numId w:val="3"/>
        </w:numPr>
        <w:tabs>
          <w:tab w:val="left" w:pos="888"/>
        </w:tabs>
        <w:ind w:left="0" w:firstLine="0"/>
        <w:jc w:val="both"/>
        <w:rPr>
          <w:color w:val="000000" w:themeColor="text1"/>
          <w:sz w:val="24"/>
          <w:szCs w:val="24"/>
        </w:rPr>
      </w:pPr>
      <w:r w:rsidRPr="00121071">
        <w:rPr>
          <w:color w:val="000000" w:themeColor="text1"/>
          <w:sz w:val="24"/>
          <w:szCs w:val="24"/>
        </w:rPr>
        <w:t>Geriamojo</w:t>
      </w:r>
      <w:r w:rsidRPr="00121071">
        <w:rPr>
          <w:color w:val="000000" w:themeColor="text1"/>
          <w:spacing w:val="-8"/>
          <w:sz w:val="24"/>
          <w:szCs w:val="24"/>
        </w:rPr>
        <w:t xml:space="preserve"> </w:t>
      </w:r>
      <w:r w:rsidRPr="00121071">
        <w:rPr>
          <w:color w:val="000000" w:themeColor="text1"/>
          <w:sz w:val="24"/>
          <w:szCs w:val="24"/>
        </w:rPr>
        <w:t>vandens</w:t>
      </w:r>
      <w:r w:rsidRPr="00121071">
        <w:rPr>
          <w:color w:val="000000" w:themeColor="text1"/>
          <w:spacing w:val="-8"/>
          <w:sz w:val="24"/>
          <w:szCs w:val="24"/>
        </w:rPr>
        <w:t xml:space="preserve"> </w:t>
      </w:r>
      <w:r w:rsidRPr="00121071">
        <w:rPr>
          <w:color w:val="000000" w:themeColor="text1"/>
          <w:spacing w:val="-2"/>
          <w:sz w:val="24"/>
          <w:szCs w:val="24"/>
        </w:rPr>
        <w:t>užtikrinimas</w:t>
      </w:r>
    </w:p>
    <w:p w14:paraId="37D19E74" w14:textId="231C4A9A" w:rsidR="008C581F" w:rsidRPr="00411FB1" w:rsidRDefault="00411FB1" w:rsidP="00411FB1">
      <w:pPr>
        <w:jc w:val="both"/>
        <w:rPr>
          <w:sz w:val="28"/>
          <w:szCs w:val="28"/>
        </w:rPr>
      </w:pPr>
      <w:r w:rsidRPr="00411FB1">
        <w:rPr>
          <w:sz w:val="24"/>
          <w:szCs w:val="24"/>
        </w:rPr>
        <w:t xml:space="preserve">Būtina užtikrinti geriamojo vandens prieinamumą stovyklos dalyviams ir nuolatos stebėti jo suvartojimą bei turėti sukauptų vandens atsargų. Taip pat būtina užtikrinti, kad geriamasis vanduo būtų laikomas tinkamose ir švariose talpose (pvz., </w:t>
      </w:r>
      <w:proofErr w:type="spellStart"/>
      <w:r w:rsidRPr="00411FB1">
        <w:rPr>
          <w:sz w:val="24"/>
          <w:szCs w:val="24"/>
        </w:rPr>
        <w:t>pastovyklėse</w:t>
      </w:r>
      <w:proofErr w:type="spellEnd"/>
      <w:r w:rsidRPr="00411FB1">
        <w:rPr>
          <w:sz w:val="24"/>
          <w:szCs w:val="24"/>
        </w:rPr>
        <w:t>, programos punktuose ir kt.).</w:t>
      </w:r>
    </w:p>
    <w:p w14:paraId="7FB89F94" w14:textId="77777777" w:rsidR="008C581F" w:rsidRPr="00121071" w:rsidRDefault="00000000" w:rsidP="00930A97">
      <w:pPr>
        <w:pStyle w:val="Antrat2"/>
        <w:numPr>
          <w:ilvl w:val="0"/>
          <w:numId w:val="3"/>
        </w:numPr>
        <w:tabs>
          <w:tab w:val="left" w:pos="888"/>
        </w:tabs>
        <w:ind w:left="0" w:firstLine="0"/>
        <w:jc w:val="both"/>
        <w:rPr>
          <w:color w:val="000000" w:themeColor="text1"/>
          <w:sz w:val="24"/>
          <w:szCs w:val="24"/>
        </w:rPr>
      </w:pPr>
      <w:r w:rsidRPr="00121071">
        <w:rPr>
          <w:color w:val="000000" w:themeColor="text1"/>
          <w:sz w:val="24"/>
          <w:szCs w:val="24"/>
        </w:rPr>
        <w:t>Pasirengimas</w:t>
      </w:r>
      <w:r w:rsidRPr="00121071">
        <w:rPr>
          <w:color w:val="000000" w:themeColor="text1"/>
          <w:spacing w:val="-15"/>
          <w:sz w:val="24"/>
          <w:szCs w:val="24"/>
        </w:rPr>
        <w:t xml:space="preserve"> </w:t>
      </w:r>
      <w:r w:rsidRPr="00121071">
        <w:rPr>
          <w:color w:val="000000" w:themeColor="text1"/>
          <w:sz w:val="24"/>
          <w:szCs w:val="24"/>
        </w:rPr>
        <w:t>nenumatytoms</w:t>
      </w:r>
      <w:r w:rsidRPr="00121071">
        <w:rPr>
          <w:color w:val="000000" w:themeColor="text1"/>
          <w:spacing w:val="-14"/>
          <w:sz w:val="24"/>
          <w:szCs w:val="24"/>
        </w:rPr>
        <w:t xml:space="preserve"> </w:t>
      </w:r>
      <w:r w:rsidRPr="00121071">
        <w:rPr>
          <w:color w:val="000000" w:themeColor="text1"/>
          <w:spacing w:val="-2"/>
          <w:sz w:val="24"/>
          <w:szCs w:val="24"/>
        </w:rPr>
        <w:t>situacijoms</w:t>
      </w:r>
    </w:p>
    <w:p w14:paraId="7C8E7196" w14:textId="2D169EC2" w:rsidR="008C581F" w:rsidRPr="00533F38" w:rsidRDefault="00533F38" w:rsidP="00533F38">
      <w:pPr>
        <w:jc w:val="both"/>
        <w:rPr>
          <w:sz w:val="28"/>
          <w:szCs w:val="28"/>
        </w:rPr>
      </w:pPr>
      <w:r w:rsidRPr="00533F38">
        <w:rPr>
          <w:sz w:val="24"/>
          <w:szCs w:val="24"/>
        </w:rPr>
        <w:t>Paruoškite evakuacijos planą ir reikalingas priemones. Stovyklautojai turi žinoti evakuacijos planą, taisykles ir instruktažą. Vadovų komandoje naktimis turi būti budintis vairuotojas. Kiekvienas vadovas turi mokėti suteikti pirmąją pagalbą, laikytis higienos reikalavimų ir žinoti, kaip elgtis kritinėse situacijose.</w:t>
      </w:r>
    </w:p>
    <w:p w14:paraId="59BBCE6D" w14:textId="14DF400A" w:rsidR="00533F38" w:rsidRDefault="00533F38">
      <w:pPr>
        <w:rPr>
          <w:b/>
          <w:bCs/>
          <w:color w:val="000000" w:themeColor="text1"/>
          <w:sz w:val="24"/>
          <w:szCs w:val="24"/>
        </w:rPr>
      </w:pPr>
      <w:r>
        <w:rPr>
          <w:color w:val="000000" w:themeColor="text1"/>
          <w:sz w:val="24"/>
          <w:szCs w:val="24"/>
        </w:rPr>
        <w:br w:type="page"/>
      </w:r>
    </w:p>
    <w:p w14:paraId="1DA6A172" w14:textId="2A8539C9" w:rsidR="00533F38" w:rsidRPr="00693483" w:rsidRDefault="00533F38" w:rsidP="00533F38">
      <w:pPr>
        <w:pStyle w:val="Pavadinimas"/>
        <w:ind w:left="0"/>
        <w:rPr>
          <w:color w:val="000000" w:themeColor="text1"/>
          <w:sz w:val="32"/>
          <w:szCs w:val="32"/>
        </w:rPr>
      </w:pPr>
      <w:r w:rsidRPr="00693483">
        <w:rPr>
          <w:color w:val="000000" w:themeColor="text1"/>
          <w:sz w:val="32"/>
          <w:szCs w:val="32"/>
        </w:rPr>
        <w:lastRenderedPageBreak/>
        <w:t>UŽDUOČIŲ</w:t>
      </w:r>
      <w:r w:rsidRPr="00693483">
        <w:rPr>
          <w:color w:val="000000" w:themeColor="text1"/>
          <w:spacing w:val="-10"/>
          <w:sz w:val="32"/>
          <w:szCs w:val="32"/>
        </w:rPr>
        <w:t xml:space="preserve"> </w:t>
      </w:r>
      <w:r w:rsidRPr="00693483">
        <w:rPr>
          <w:color w:val="000000" w:themeColor="text1"/>
          <w:sz w:val="32"/>
          <w:szCs w:val="32"/>
        </w:rPr>
        <w:t>SĄRAŠAS,</w:t>
      </w:r>
      <w:r w:rsidRPr="00693483">
        <w:rPr>
          <w:color w:val="000000" w:themeColor="text1"/>
          <w:spacing w:val="-8"/>
          <w:sz w:val="32"/>
          <w:szCs w:val="32"/>
        </w:rPr>
        <w:t xml:space="preserve"> </w:t>
      </w:r>
      <w:r w:rsidRPr="00693483">
        <w:rPr>
          <w:color w:val="000000" w:themeColor="text1"/>
          <w:sz w:val="32"/>
          <w:szCs w:val="32"/>
        </w:rPr>
        <w:t>KURIAS</w:t>
      </w:r>
      <w:r w:rsidRPr="00693483">
        <w:rPr>
          <w:color w:val="000000" w:themeColor="text1"/>
          <w:spacing w:val="-8"/>
          <w:sz w:val="32"/>
          <w:szCs w:val="32"/>
        </w:rPr>
        <w:t xml:space="preserve"> </w:t>
      </w:r>
      <w:r w:rsidRPr="00693483">
        <w:rPr>
          <w:color w:val="000000" w:themeColor="text1"/>
          <w:sz w:val="32"/>
          <w:szCs w:val="32"/>
        </w:rPr>
        <w:t>REIKĖTŲ</w:t>
      </w:r>
      <w:r w:rsidRPr="00693483">
        <w:rPr>
          <w:color w:val="000000" w:themeColor="text1"/>
          <w:spacing w:val="-8"/>
          <w:sz w:val="32"/>
          <w:szCs w:val="32"/>
        </w:rPr>
        <w:t xml:space="preserve"> </w:t>
      </w:r>
      <w:r w:rsidRPr="00693483">
        <w:rPr>
          <w:color w:val="000000" w:themeColor="text1"/>
          <w:sz w:val="32"/>
          <w:szCs w:val="32"/>
        </w:rPr>
        <w:t>ATLIKTI</w:t>
      </w:r>
      <w:r w:rsidRPr="00693483">
        <w:rPr>
          <w:color w:val="000000" w:themeColor="text1"/>
          <w:spacing w:val="-8"/>
          <w:sz w:val="32"/>
          <w:szCs w:val="32"/>
        </w:rPr>
        <w:t xml:space="preserve"> </w:t>
      </w:r>
      <w:r w:rsidRPr="00693483">
        <w:rPr>
          <w:color w:val="000000" w:themeColor="text1"/>
          <w:sz w:val="32"/>
          <w:szCs w:val="32"/>
        </w:rPr>
        <w:t>PRIEŠ</w:t>
      </w:r>
      <w:r w:rsidRPr="00693483">
        <w:rPr>
          <w:color w:val="000000" w:themeColor="text1"/>
          <w:spacing w:val="-7"/>
          <w:sz w:val="32"/>
          <w:szCs w:val="32"/>
        </w:rPr>
        <w:t xml:space="preserve"> </w:t>
      </w:r>
      <w:r>
        <w:rPr>
          <w:color w:val="000000" w:themeColor="text1"/>
          <w:spacing w:val="-7"/>
          <w:sz w:val="32"/>
          <w:szCs w:val="32"/>
        </w:rPr>
        <w:t>ŽYGĮ</w:t>
      </w:r>
    </w:p>
    <w:p w14:paraId="11E1C747" w14:textId="77777777" w:rsidR="00533F38" w:rsidRDefault="00533F38" w:rsidP="00121071">
      <w:pPr>
        <w:pStyle w:val="Antrat1"/>
        <w:ind w:left="0"/>
        <w:jc w:val="both"/>
        <w:rPr>
          <w:color w:val="000000" w:themeColor="text1"/>
          <w:sz w:val="24"/>
          <w:szCs w:val="24"/>
        </w:rPr>
      </w:pPr>
    </w:p>
    <w:p w14:paraId="7E8A537F" w14:textId="62BAE820" w:rsidR="008C581F" w:rsidRPr="00121071" w:rsidRDefault="00DF21E6" w:rsidP="00DF21E6">
      <w:pPr>
        <w:pStyle w:val="Antrat1"/>
        <w:ind w:left="0"/>
        <w:jc w:val="both"/>
        <w:rPr>
          <w:color w:val="000000" w:themeColor="text1"/>
          <w:sz w:val="24"/>
          <w:szCs w:val="24"/>
        </w:rPr>
      </w:pPr>
      <w:r w:rsidRPr="00121071">
        <w:rPr>
          <w:color w:val="000000" w:themeColor="text1"/>
          <w:sz w:val="24"/>
          <w:szCs w:val="24"/>
        </w:rPr>
        <w:t>SAUGOS</w:t>
      </w:r>
      <w:r w:rsidRPr="00121071">
        <w:rPr>
          <w:color w:val="000000" w:themeColor="text1"/>
          <w:spacing w:val="-9"/>
          <w:sz w:val="24"/>
          <w:szCs w:val="24"/>
        </w:rPr>
        <w:t xml:space="preserve"> </w:t>
      </w:r>
      <w:r w:rsidRPr="00121071">
        <w:rPr>
          <w:color w:val="000000" w:themeColor="text1"/>
          <w:sz w:val="24"/>
          <w:szCs w:val="24"/>
        </w:rPr>
        <w:t>PLANAS</w:t>
      </w:r>
      <w:r w:rsidRPr="00121071">
        <w:rPr>
          <w:color w:val="000000" w:themeColor="text1"/>
          <w:spacing w:val="-8"/>
          <w:sz w:val="24"/>
          <w:szCs w:val="24"/>
        </w:rPr>
        <w:t xml:space="preserve"> </w:t>
      </w:r>
      <w:r w:rsidRPr="00121071">
        <w:rPr>
          <w:color w:val="000000" w:themeColor="text1"/>
          <w:sz w:val="24"/>
          <w:szCs w:val="24"/>
        </w:rPr>
        <w:t>ORGANIZUOJANT</w:t>
      </w:r>
      <w:r w:rsidRPr="00121071">
        <w:rPr>
          <w:color w:val="000000" w:themeColor="text1"/>
          <w:spacing w:val="-8"/>
          <w:sz w:val="24"/>
          <w:szCs w:val="24"/>
        </w:rPr>
        <w:t xml:space="preserve"> </w:t>
      </w:r>
      <w:r w:rsidRPr="00121071">
        <w:rPr>
          <w:color w:val="000000" w:themeColor="text1"/>
          <w:spacing w:val="-4"/>
          <w:sz w:val="24"/>
          <w:szCs w:val="24"/>
        </w:rPr>
        <w:t>ŽYGĮ</w:t>
      </w:r>
    </w:p>
    <w:p w14:paraId="1B39CC1A" w14:textId="77777777" w:rsidR="008C581F" w:rsidRPr="00121071" w:rsidRDefault="008C581F" w:rsidP="00DF21E6">
      <w:pPr>
        <w:pStyle w:val="Pagrindinistekstas"/>
        <w:jc w:val="both"/>
        <w:rPr>
          <w:b/>
          <w:color w:val="000000" w:themeColor="text1"/>
        </w:rPr>
      </w:pPr>
    </w:p>
    <w:p w14:paraId="1357B034" w14:textId="77777777" w:rsidR="008C581F" w:rsidRPr="00DF21E6" w:rsidRDefault="00000000" w:rsidP="00DF21E6">
      <w:pPr>
        <w:pStyle w:val="Antrat2"/>
        <w:numPr>
          <w:ilvl w:val="0"/>
          <w:numId w:val="1"/>
        </w:numPr>
        <w:tabs>
          <w:tab w:val="left" w:pos="819"/>
        </w:tabs>
        <w:ind w:left="0" w:firstLine="0"/>
        <w:jc w:val="both"/>
        <w:rPr>
          <w:color w:val="000000" w:themeColor="text1"/>
          <w:sz w:val="24"/>
          <w:szCs w:val="24"/>
        </w:rPr>
      </w:pPr>
      <w:r w:rsidRPr="00DF21E6">
        <w:rPr>
          <w:color w:val="000000" w:themeColor="text1"/>
          <w:sz w:val="24"/>
          <w:szCs w:val="24"/>
        </w:rPr>
        <w:t>Ar</w:t>
      </w:r>
      <w:r w:rsidRPr="00DF21E6">
        <w:rPr>
          <w:color w:val="000000" w:themeColor="text1"/>
          <w:spacing w:val="-7"/>
          <w:sz w:val="24"/>
          <w:szCs w:val="24"/>
        </w:rPr>
        <w:t xml:space="preserve"> </w:t>
      </w:r>
      <w:r w:rsidRPr="00DF21E6">
        <w:rPr>
          <w:color w:val="000000" w:themeColor="text1"/>
          <w:sz w:val="24"/>
          <w:szCs w:val="24"/>
        </w:rPr>
        <w:t>paskirtas</w:t>
      </w:r>
      <w:r w:rsidRPr="00DF21E6">
        <w:rPr>
          <w:color w:val="000000" w:themeColor="text1"/>
          <w:spacing w:val="-4"/>
          <w:sz w:val="24"/>
          <w:szCs w:val="24"/>
        </w:rPr>
        <w:t xml:space="preserve"> </w:t>
      </w:r>
      <w:r w:rsidRPr="00DF21E6">
        <w:rPr>
          <w:color w:val="000000" w:themeColor="text1"/>
          <w:sz w:val="24"/>
          <w:szCs w:val="24"/>
        </w:rPr>
        <w:t>asmuo</w:t>
      </w:r>
      <w:r w:rsidRPr="00DF21E6">
        <w:rPr>
          <w:color w:val="000000" w:themeColor="text1"/>
          <w:spacing w:val="-5"/>
          <w:sz w:val="24"/>
          <w:szCs w:val="24"/>
        </w:rPr>
        <w:t xml:space="preserve"> </w:t>
      </w:r>
      <w:r w:rsidRPr="00DF21E6">
        <w:rPr>
          <w:color w:val="000000" w:themeColor="text1"/>
          <w:sz w:val="24"/>
          <w:szCs w:val="24"/>
        </w:rPr>
        <w:t>už</w:t>
      </w:r>
      <w:r w:rsidRPr="00DF21E6">
        <w:rPr>
          <w:color w:val="000000" w:themeColor="text1"/>
          <w:spacing w:val="-4"/>
          <w:sz w:val="24"/>
          <w:szCs w:val="24"/>
        </w:rPr>
        <w:t xml:space="preserve"> </w:t>
      </w:r>
      <w:r w:rsidRPr="00DF21E6">
        <w:rPr>
          <w:color w:val="000000" w:themeColor="text1"/>
          <w:spacing w:val="-2"/>
          <w:sz w:val="24"/>
          <w:szCs w:val="24"/>
        </w:rPr>
        <w:t>saugą?</w:t>
      </w:r>
    </w:p>
    <w:p w14:paraId="3B03C70F" w14:textId="39FFDA54" w:rsidR="008C581F" w:rsidRPr="00DF21E6" w:rsidRDefault="00000000" w:rsidP="00DF21E6">
      <w:pPr>
        <w:pStyle w:val="Pagrindinistekstas"/>
        <w:spacing w:line="276" w:lineRule="auto"/>
        <w:jc w:val="both"/>
        <w:rPr>
          <w:color w:val="000000" w:themeColor="text1"/>
        </w:rPr>
      </w:pPr>
      <w:r w:rsidRPr="00DF21E6">
        <w:rPr>
          <w:color w:val="000000" w:themeColor="text1"/>
        </w:rPr>
        <w:t>Reikia paskirti asmenį, atsakingą už saugą. Jis turi būti pasiekiamas visą parą ir būti atsakingas</w:t>
      </w:r>
      <w:r w:rsidRPr="00DF21E6">
        <w:rPr>
          <w:color w:val="000000" w:themeColor="text1"/>
          <w:spacing w:val="-2"/>
        </w:rPr>
        <w:t xml:space="preserve"> </w:t>
      </w:r>
      <w:r w:rsidRPr="00DF21E6">
        <w:rPr>
          <w:color w:val="000000" w:themeColor="text1"/>
        </w:rPr>
        <w:t xml:space="preserve">už žygio saugos rinkinius. Rinkinio sudėtis pristatoma ketvirtame </w:t>
      </w:r>
      <w:r w:rsidRPr="00DF21E6">
        <w:rPr>
          <w:color w:val="000000" w:themeColor="text1"/>
          <w:spacing w:val="-2"/>
        </w:rPr>
        <w:t>punkte.</w:t>
      </w:r>
    </w:p>
    <w:p w14:paraId="1AF86770" w14:textId="77777777" w:rsidR="008C581F" w:rsidRPr="00DF21E6" w:rsidRDefault="00000000" w:rsidP="00DF21E6">
      <w:pPr>
        <w:pStyle w:val="Antrat2"/>
        <w:numPr>
          <w:ilvl w:val="0"/>
          <w:numId w:val="1"/>
        </w:numPr>
        <w:tabs>
          <w:tab w:val="left" w:pos="819"/>
        </w:tabs>
        <w:ind w:left="0" w:firstLine="0"/>
        <w:jc w:val="both"/>
        <w:rPr>
          <w:color w:val="000000" w:themeColor="text1"/>
          <w:sz w:val="24"/>
          <w:szCs w:val="24"/>
        </w:rPr>
      </w:pPr>
      <w:r w:rsidRPr="00DF21E6">
        <w:rPr>
          <w:color w:val="000000" w:themeColor="text1"/>
          <w:sz w:val="24"/>
          <w:szCs w:val="24"/>
        </w:rPr>
        <w:t>Ar</w:t>
      </w:r>
      <w:r w:rsidRPr="00DF21E6">
        <w:rPr>
          <w:color w:val="000000" w:themeColor="text1"/>
          <w:spacing w:val="-8"/>
          <w:sz w:val="24"/>
          <w:szCs w:val="24"/>
        </w:rPr>
        <w:t xml:space="preserve"> </w:t>
      </w:r>
      <w:r w:rsidRPr="00DF21E6">
        <w:rPr>
          <w:color w:val="000000" w:themeColor="text1"/>
          <w:sz w:val="24"/>
          <w:szCs w:val="24"/>
        </w:rPr>
        <w:t>tėvų</w:t>
      </w:r>
      <w:r w:rsidRPr="00DF21E6">
        <w:rPr>
          <w:color w:val="000000" w:themeColor="text1"/>
          <w:spacing w:val="-7"/>
          <w:sz w:val="24"/>
          <w:szCs w:val="24"/>
        </w:rPr>
        <w:t xml:space="preserve"> </w:t>
      </w:r>
      <w:r w:rsidRPr="00DF21E6">
        <w:rPr>
          <w:color w:val="000000" w:themeColor="text1"/>
          <w:sz w:val="24"/>
          <w:szCs w:val="24"/>
        </w:rPr>
        <w:t>sutikimai</w:t>
      </w:r>
      <w:r w:rsidRPr="00DF21E6">
        <w:rPr>
          <w:color w:val="000000" w:themeColor="text1"/>
          <w:spacing w:val="-7"/>
          <w:sz w:val="24"/>
          <w:szCs w:val="24"/>
        </w:rPr>
        <w:t xml:space="preserve"> </w:t>
      </w:r>
      <w:r w:rsidRPr="00DF21E6">
        <w:rPr>
          <w:color w:val="000000" w:themeColor="text1"/>
          <w:sz w:val="24"/>
          <w:szCs w:val="24"/>
        </w:rPr>
        <w:t>ir</w:t>
      </w:r>
      <w:r w:rsidRPr="00DF21E6">
        <w:rPr>
          <w:color w:val="000000" w:themeColor="text1"/>
          <w:spacing w:val="-7"/>
          <w:sz w:val="24"/>
          <w:szCs w:val="24"/>
        </w:rPr>
        <w:t xml:space="preserve"> </w:t>
      </w:r>
      <w:r w:rsidRPr="00DF21E6">
        <w:rPr>
          <w:color w:val="000000" w:themeColor="text1"/>
          <w:sz w:val="24"/>
          <w:szCs w:val="24"/>
        </w:rPr>
        <w:t>renginio</w:t>
      </w:r>
      <w:r w:rsidRPr="00DF21E6">
        <w:rPr>
          <w:color w:val="000000" w:themeColor="text1"/>
          <w:spacing w:val="-7"/>
          <w:sz w:val="24"/>
          <w:szCs w:val="24"/>
        </w:rPr>
        <w:t xml:space="preserve"> </w:t>
      </w:r>
      <w:r w:rsidRPr="00DF21E6">
        <w:rPr>
          <w:color w:val="000000" w:themeColor="text1"/>
          <w:sz w:val="24"/>
          <w:szCs w:val="24"/>
        </w:rPr>
        <w:t>instruktažai</w:t>
      </w:r>
      <w:r w:rsidRPr="00DF21E6">
        <w:rPr>
          <w:color w:val="000000" w:themeColor="text1"/>
          <w:spacing w:val="-7"/>
          <w:sz w:val="24"/>
          <w:szCs w:val="24"/>
        </w:rPr>
        <w:t xml:space="preserve"> </w:t>
      </w:r>
      <w:r w:rsidRPr="00DF21E6">
        <w:rPr>
          <w:color w:val="000000" w:themeColor="text1"/>
          <w:sz w:val="24"/>
          <w:szCs w:val="24"/>
        </w:rPr>
        <w:t>saugioje</w:t>
      </w:r>
      <w:r w:rsidRPr="00DF21E6">
        <w:rPr>
          <w:color w:val="000000" w:themeColor="text1"/>
          <w:spacing w:val="-7"/>
          <w:sz w:val="24"/>
          <w:szCs w:val="24"/>
        </w:rPr>
        <w:t xml:space="preserve"> </w:t>
      </w:r>
      <w:r w:rsidRPr="00DF21E6">
        <w:rPr>
          <w:color w:val="000000" w:themeColor="text1"/>
          <w:spacing w:val="-2"/>
          <w:sz w:val="24"/>
          <w:szCs w:val="24"/>
        </w:rPr>
        <w:t>vietoje?</w:t>
      </w:r>
    </w:p>
    <w:p w14:paraId="41A94C62" w14:textId="7032B850" w:rsidR="008C581F" w:rsidRPr="00DF21E6" w:rsidRDefault="00000000" w:rsidP="00DF21E6">
      <w:pPr>
        <w:pStyle w:val="Pagrindinistekstas"/>
        <w:spacing w:line="276" w:lineRule="auto"/>
        <w:jc w:val="both"/>
        <w:rPr>
          <w:color w:val="000000" w:themeColor="text1"/>
        </w:rPr>
      </w:pPr>
      <w:r w:rsidRPr="00DF21E6">
        <w:rPr>
          <w:color w:val="000000" w:themeColor="text1"/>
        </w:rPr>
        <w:t>Visi</w:t>
      </w:r>
      <w:r w:rsidRPr="00DF21E6">
        <w:rPr>
          <w:color w:val="000000" w:themeColor="text1"/>
          <w:spacing w:val="-5"/>
        </w:rPr>
        <w:t xml:space="preserve"> </w:t>
      </w:r>
      <w:r w:rsidRPr="00DF21E6">
        <w:rPr>
          <w:color w:val="000000" w:themeColor="text1"/>
        </w:rPr>
        <w:t>reikalingi</w:t>
      </w:r>
      <w:r w:rsidRPr="00DF21E6">
        <w:rPr>
          <w:color w:val="000000" w:themeColor="text1"/>
          <w:spacing w:val="-5"/>
        </w:rPr>
        <w:t xml:space="preserve"> </w:t>
      </w:r>
      <w:r w:rsidRPr="00DF21E6">
        <w:rPr>
          <w:color w:val="000000" w:themeColor="text1"/>
        </w:rPr>
        <w:t>dokumentai</w:t>
      </w:r>
      <w:r w:rsidRPr="00DF21E6">
        <w:rPr>
          <w:color w:val="000000" w:themeColor="text1"/>
          <w:spacing w:val="-5"/>
        </w:rPr>
        <w:t xml:space="preserve"> </w:t>
      </w:r>
      <w:r w:rsidRPr="00DF21E6">
        <w:rPr>
          <w:color w:val="000000" w:themeColor="text1"/>
        </w:rPr>
        <w:t>turi</w:t>
      </w:r>
      <w:r w:rsidRPr="00DF21E6">
        <w:rPr>
          <w:color w:val="000000" w:themeColor="text1"/>
          <w:spacing w:val="-5"/>
        </w:rPr>
        <w:t xml:space="preserve"> </w:t>
      </w:r>
      <w:r w:rsidRPr="00DF21E6">
        <w:rPr>
          <w:color w:val="000000" w:themeColor="text1"/>
        </w:rPr>
        <w:t>būti</w:t>
      </w:r>
      <w:r w:rsidRPr="00DF21E6">
        <w:rPr>
          <w:color w:val="000000" w:themeColor="text1"/>
          <w:spacing w:val="-5"/>
        </w:rPr>
        <w:t xml:space="preserve"> </w:t>
      </w:r>
      <w:r w:rsidRPr="00DF21E6">
        <w:rPr>
          <w:color w:val="000000" w:themeColor="text1"/>
        </w:rPr>
        <w:t>talpinami</w:t>
      </w:r>
      <w:r w:rsidRPr="00DF21E6">
        <w:rPr>
          <w:color w:val="000000" w:themeColor="text1"/>
          <w:spacing w:val="-5"/>
        </w:rPr>
        <w:t xml:space="preserve"> </w:t>
      </w:r>
      <w:r w:rsidRPr="00DF21E6">
        <w:rPr>
          <w:color w:val="000000" w:themeColor="text1"/>
        </w:rPr>
        <w:t>į</w:t>
      </w:r>
      <w:r w:rsidRPr="00DF21E6">
        <w:rPr>
          <w:color w:val="000000" w:themeColor="text1"/>
          <w:spacing w:val="-5"/>
        </w:rPr>
        <w:t xml:space="preserve"> </w:t>
      </w:r>
      <w:r w:rsidRPr="00DF21E6">
        <w:rPr>
          <w:color w:val="000000" w:themeColor="text1"/>
        </w:rPr>
        <w:t>neperšlampamus</w:t>
      </w:r>
      <w:r w:rsidRPr="00DF21E6">
        <w:rPr>
          <w:color w:val="000000" w:themeColor="text1"/>
          <w:spacing w:val="-5"/>
        </w:rPr>
        <w:t xml:space="preserve"> </w:t>
      </w:r>
      <w:r w:rsidRPr="00DF21E6">
        <w:rPr>
          <w:color w:val="000000" w:themeColor="text1"/>
        </w:rPr>
        <w:t>maišus</w:t>
      </w:r>
      <w:r w:rsidRPr="00DF21E6">
        <w:rPr>
          <w:color w:val="000000" w:themeColor="text1"/>
          <w:spacing w:val="-5"/>
        </w:rPr>
        <w:t xml:space="preserve"> </w:t>
      </w:r>
      <w:r w:rsidRPr="00DF21E6">
        <w:rPr>
          <w:color w:val="000000" w:themeColor="text1"/>
        </w:rPr>
        <w:t>ir</w:t>
      </w:r>
      <w:r w:rsidRPr="00DF21E6">
        <w:rPr>
          <w:color w:val="000000" w:themeColor="text1"/>
          <w:spacing w:val="-5"/>
        </w:rPr>
        <w:t xml:space="preserve"> </w:t>
      </w:r>
      <w:r w:rsidRPr="00DF21E6">
        <w:rPr>
          <w:color w:val="000000" w:themeColor="text1"/>
        </w:rPr>
        <w:t>būti</w:t>
      </w:r>
      <w:r w:rsidRPr="00DF21E6">
        <w:rPr>
          <w:color w:val="000000" w:themeColor="text1"/>
          <w:spacing w:val="-5"/>
        </w:rPr>
        <w:t xml:space="preserve"> </w:t>
      </w:r>
      <w:r w:rsidRPr="00DF21E6">
        <w:rPr>
          <w:color w:val="000000" w:themeColor="text1"/>
        </w:rPr>
        <w:t>lengvai prieinamoje, saugioje vietoje.</w:t>
      </w:r>
    </w:p>
    <w:p w14:paraId="16E42991" w14:textId="77777777" w:rsidR="008C581F" w:rsidRPr="00DF21E6" w:rsidRDefault="00000000" w:rsidP="00DF21E6">
      <w:pPr>
        <w:pStyle w:val="Antrat2"/>
        <w:numPr>
          <w:ilvl w:val="0"/>
          <w:numId w:val="1"/>
        </w:numPr>
        <w:tabs>
          <w:tab w:val="left" w:pos="819"/>
        </w:tabs>
        <w:ind w:left="0" w:firstLine="0"/>
        <w:jc w:val="both"/>
        <w:rPr>
          <w:color w:val="000000" w:themeColor="text1"/>
          <w:sz w:val="24"/>
          <w:szCs w:val="24"/>
        </w:rPr>
      </w:pPr>
      <w:r w:rsidRPr="00DF21E6">
        <w:rPr>
          <w:color w:val="000000" w:themeColor="text1"/>
          <w:sz w:val="24"/>
          <w:szCs w:val="24"/>
        </w:rPr>
        <w:t>Ar</w:t>
      </w:r>
      <w:r w:rsidRPr="00DF21E6">
        <w:rPr>
          <w:color w:val="000000" w:themeColor="text1"/>
          <w:spacing w:val="-9"/>
          <w:sz w:val="24"/>
          <w:szCs w:val="24"/>
        </w:rPr>
        <w:t xml:space="preserve"> </w:t>
      </w:r>
      <w:r w:rsidRPr="00DF21E6">
        <w:rPr>
          <w:color w:val="000000" w:themeColor="text1"/>
          <w:sz w:val="24"/>
          <w:szCs w:val="24"/>
        </w:rPr>
        <w:t>informuota</w:t>
      </w:r>
      <w:r w:rsidRPr="00DF21E6">
        <w:rPr>
          <w:color w:val="000000" w:themeColor="text1"/>
          <w:spacing w:val="-9"/>
          <w:sz w:val="24"/>
          <w:szCs w:val="24"/>
        </w:rPr>
        <w:t xml:space="preserve"> </w:t>
      </w:r>
      <w:r w:rsidRPr="00DF21E6">
        <w:rPr>
          <w:color w:val="000000" w:themeColor="text1"/>
          <w:sz w:val="24"/>
          <w:szCs w:val="24"/>
        </w:rPr>
        <w:t>tunto</w:t>
      </w:r>
      <w:r w:rsidRPr="00DF21E6">
        <w:rPr>
          <w:color w:val="000000" w:themeColor="text1"/>
          <w:spacing w:val="-9"/>
          <w:sz w:val="24"/>
          <w:szCs w:val="24"/>
        </w:rPr>
        <w:t xml:space="preserve"> </w:t>
      </w:r>
      <w:r w:rsidRPr="00DF21E6">
        <w:rPr>
          <w:color w:val="000000" w:themeColor="text1"/>
          <w:sz w:val="24"/>
          <w:szCs w:val="24"/>
        </w:rPr>
        <w:t>ar</w:t>
      </w:r>
      <w:r w:rsidRPr="00DF21E6">
        <w:rPr>
          <w:color w:val="000000" w:themeColor="text1"/>
          <w:spacing w:val="-9"/>
          <w:sz w:val="24"/>
          <w:szCs w:val="24"/>
        </w:rPr>
        <w:t xml:space="preserve"> </w:t>
      </w:r>
      <w:r w:rsidRPr="00DF21E6">
        <w:rPr>
          <w:color w:val="000000" w:themeColor="text1"/>
          <w:sz w:val="24"/>
          <w:szCs w:val="24"/>
        </w:rPr>
        <w:t>krašto/konferencijos</w:t>
      </w:r>
      <w:r w:rsidRPr="00DF21E6">
        <w:rPr>
          <w:color w:val="000000" w:themeColor="text1"/>
          <w:spacing w:val="-8"/>
          <w:sz w:val="24"/>
          <w:szCs w:val="24"/>
        </w:rPr>
        <w:t xml:space="preserve"> </w:t>
      </w:r>
      <w:r w:rsidRPr="00DF21E6">
        <w:rPr>
          <w:color w:val="000000" w:themeColor="text1"/>
          <w:spacing w:val="-2"/>
          <w:sz w:val="24"/>
          <w:szCs w:val="24"/>
        </w:rPr>
        <w:t>valdžia?</w:t>
      </w:r>
    </w:p>
    <w:p w14:paraId="140A1F96" w14:textId="64D5D57D" w:rsidR="008C581F" w:rsidRPr="00DF21E6" w:rsidRDefault="00000000" w:rsidP="00DF21E6">
      <w:pPr>
        <w:pStyle w:val="Pagrindinistekstas"/>
        <w:spacing w:line="276" w:lineRule="auto"/>
        <w:jc w:val="both"/>
        <w:rPr>
          <w:color w:val="000000" w:themeColor="text1"/>
        </w:rPr>
      </w:pPr>
      <w:r w:rsidRPr="00DF21E6">
        <w:rPr>
          <w:color w:val="000000" w:themeColor="text1"/>
        </w:rPr>
        <w:t>Apie planuojamą žygį privaloma informuoti aukštesnę valdžią jai pateikiant planuojamą</w:t>
      </w:r>
      <w:r w:rsidRPr="00DF21E6">
        <w:rPr>
          <w:color w:val="000000" w:themeColor="text1"/>
          <w:spacing w:val="-6"/>
        </w:rPr>
        <w:t xml:space="preserve"> </w:t>
      </w:r>
      <w:r w:rsidRPr="00DF21E6">
        <w:rPr>
          <w:color w:val="000000" w:themeColor="text1"/>
        </w:rPr>
        <w:t>maršrutą,</w:t>
      </w:r>
      <w:r w:rsidRPr="00DF21E6">
        <w:rPr>
          <w:color w:val="000000" w:themeColor="text1"/>
          <w:spacing w:val="-6"/>
        </w:rPr>
        <w:t xml:space="preserve"> </w:t>
      </w:r>
      <w:r w:rsidRPr="00DF21E6">
        <w:rPr>
          <w:color w:val="000000" w:themeColor="text1"/>
        </w:rPr>
        <w:t>atsakingų</w:t>
      </w:r>
      <w:r w:rsidRPr="00DF21E6">
        <w:rPr>
          <w:color w:val="000000" w:themeColor="text1"/>
          <w:spacing w:val="-6"/>
        </w:rPr>
        <w:t xml:space="preserve"> </w:t>
      </w:r>
      <w:r w:rsidRPr="00DF21E6">
        <w:rPr>
          <w:color w:val="000000" w:themeColor="text1"/>
        </w:rPr>
        <w:t>vadovų</w:t>
      </w:r>
      <w:r w:rsidRPr="00DF21E6">
        <w:rPr>
          <w:color w:val="000000" w:themeColor="text1"/>
          <w:spacing w:val="-6"/>
        </w:rPr>
        <w:t xml:space="preserve"> </w:t>
      </w:r>
      <w:r w:rsidRPr="00DF21E6">
        <w:rPr>
          <w:color w:val="000000" w:themeColor="text1"/>
        </w:rPr>
        <w:t>kontaktus,</w:t>
      </w:r>
      <w:r w:rsidRPr="00DF21E6">
        <w:rPr>
          <w:color w:val="000000" w:themeColor="text1"/>
          <w:spacing w:val="-6"/>
        </w:rPr>
        <w:t xml:space="preserve"> </w:t>
      </w:r>
      <w:r w:rsidRPr="00DF21E6">
        <w:rPr>
          <w:color w:val="000000" w:themeColor="text1"/>
        </w:rPr>
        <w:t>planuojamą</w:t>
      </w:r>
      <w:r w:rsidRPr="00DF21E6">
        <w:rPr>
          <w:color w:val="000000" w:themeColor="text1"/>
          <w:spacing w:val="-6"/>
        </w:rPr>
        <w:t xml:space="preserve"> </w:t>
      </w:r>
      <w:r w:rsidRPr="00DF21E6">
        <w:rPr>
          <w:color w:val="000000" w:themeColor="text1"/>
        </w:rPr>
        <w:t>žygio</w:t>
      </w:r>
      <w:r w:rsidRPr="00DF21E6">
        <w:rPr>
          <w:color w:val="000000" w:themeColor="text1"/>
          <w:spacing w:val="-6"/>
        </w:rPr>
        <w:t xml:space="preserve"> </w:t>
      </w:r>
      <w:r w:rsidRPr="00DF21E6">
        <w:rPr>
          <w:color w:val="000000" w:themeColor="text1"/>
        </w:rPr>
        <w:t>trukmę.</w:t>
      </w:r>
    </w:p>
    <w:p w14:paraId="06D59C40" w14:textId="1051E589" w:rsidR="008C581F" w:rsidRPr="00C46DB0" w:rsidRDefault="00000000" w:rsidP="00DF21E6">
      <w:pPr>
        <w:pStyle w:val="Antrat2"/>
        <w:numPr>
          <w:ilvl w:val="0"/>
          <w:numId w:val="1"/>
        </w:numPr>
        <w:tabs>
          <w:tab w:val="left" w:pos="819"/>
        </w:tabs>
        <w:ind w:left="0" w:firstLine="0"/>
        <w:jc w:val="both"/>
        <w:rPr>
          <w:color w:val="000000" w:themeColor="text1"/>
          <w:sz w:val="24"/>
          <w:szCs w:val="24"/>
        </w:rPr>
      </w:pPr>
      <w:r w:rsidRPr="00DF21E6">
        <w:rPr>
          <w:color w:val="000000" w:themeColor="text1"/>
          <w:sz w:val="24"/>
          <w:szCs w:val="24"/>
        </w:rPr>
        <w:t>Ar</w:t>
      </w:r>
      <w:r w:rsidRPr="00DF21E6">
        <w:rPr>
          <w:color w:val="000000" w:themeColor="text1"/>
          <w:spacing w:val="-9"/>
          <w:sz w:val="24"/>
          <w:szCs w:val="24"/>
        </w:rPr>
        <w:t xml:space="preserve"> </w:t>
      </w:r>
      <w:r w:rsidRPr="00DF21E6">
        <w:rPr>
          <w:color w:val="000000" w:themeColor="text1"/>
          <w:sz w:val="24"/>
          <w:szCs w:val="24"/>
        </w:rPr>
        <w:t>sudarytas</w:t>
      </w:r>
      <w:r w:rsidRPr="00DF21E6">
        <w:rPr>
          <w:color w:val="000000" w:themeColor="text1"/>
          <w:spacing w:val="-7"/>
          <w:sz w:val="24"/>
          <w:szCs w:val="24"/>
        </w:rPr>
        <w:t xml:space="preserve"> </w:t>
      </w:r>
      <w:r w:rsidRPr="00DF21E6">
        <w:rPr>
          <w:color w:val="000000" w:themeColor="text1"/>
          <w:sz w:val="24"/>
          <w:szCs w:val="24"/>
        </w:rPr>
        <w:t>žygio</w:t>
      </w:r>
      <w:r w:rsidRPr="00DF21E6">
        <w:rPr>
          <w:color w:val="000000" w:themeColor="text1"/>
          <w:spacing w:val="-7"/>
          <w:sz w:val="24"/>
          <w:szCs w:val="24"/>
        </w:rPr>
        <w:t xml:space="preserve"> </w:t>
      </w:r>
      <w:r w:rsidRPr="00DF21E6">
        <w:rPr>
          <w:color w:val="000000" w:themeColor="text1"/>
          <w:sz w:val="24"/>
          <w:szCs w:val="24"/>
        </w:rPr>
        <w:t>saugos</w:t>
      </w:r>
      <w:r w:rsidRPr="00DF21E6">
        <w:rPr>
          <w:color w:val="000000" w:themeColor="text1"/>
          <w:spacing w:val="-6"/>
          <w:sz w:val="24"/>
          <w:szCs w:val="24"/>
        </w:rPr>
        <w:t xml:space="preserve"> </w:t>
      </w:r>
      <w:r w:rsidRPr="00DF21E6">
        <w:rPr>
          <w:color w:val="000000" w:themeColor="text1"/>
          <w:sz w:val="24"/>
          <w:szCs w:val="24"/>
        </w:rPr>
        <w:t>rinkinys</w:t>
      </w:r>
      <w:r w:rsidRPr="00DF21E6">
        <w:rPr>
          <w:color w:val="000000" w:themeColor="text1"/>
          <w:spacing w:val="-7"/>
          <w:sz w:val="24"/>
          <w:szCs w:val="24"/>
        </w:rPr>
        <w:t xml:space="preserve"> </w:t>
      </w:r>
      <w:r w:rsidRPr="00DF21E6">
        <w:rPr>
          <w:color w:val="000000" w:themeColor="text1"/>
          <w:sz w:val="24"/>
          <w:szCs w:val="24"/>
        </w:rPr>
        <w:t>kiekvienai</w:t>
      </w:r>
      <w:r w:rsidRPr="00DF21E6">
        <w:rPr>
          <w:color w:val="000000" w:themeColor="text1"/>
          <w:spacing w:val="-7"/>
          <w:sz w:val="24"/>
          <w:szCs w:val="24"/>
        </w:rPr>
        <w:t xml:space="preserve"> </w:t>
      </w:r>
      <w:r w:rsidRPr="00DF21E6">
        <w:rPr>
          <w:color w:val="000000" w:themeColor="text1"/>
          <w:sz w:val="24"/>
          <w:szCs w:val="24"/>
        </w:rPr>
        <w:t>dalyvių</w:t>
      </w:r>
      <w:r w:rsidRPr="00DF21E6">
        <w:rPr>
          <w:color w:val="000000" w:themeColor="text1"/>
          <w:spacing w:val="-6"/>
          <w:sz w:val="24"/>
          <w:szCs w:val="24"/>
        </w:rPr>
        <w:t xml:space="preserve"> </w:t>
      </w:r>
      <w:r w:rsidRPr="00DF21E6">
        <w:rPr>
          <w:color w:val="000000" w:themeColor="text1"/>
          <w:spacing w:val="-2"/>
          <w:sz w:val="24"/>
          <w:szCs w:val="24"/>
        </w:rPr>
        <w:t>grupei?</w:t>
      </w:r>
    </w:p>
    <w:p w14:paraId="08C8442C" w14:textId="77777777" w:rsidR="003300AC" w:rsidRPr="003300AC" w:rsidRDefault="003300AC" w:rsidP="003300AC">
      <w:pPr>
        <w:rPr>
          <w:sz w:val="24"/>
          <w:szCs w:val="24"/>
        </w:rPr>
      </w:pPr>
      <w:r w:rsidRPr="003300AC">
        <w:rPr>
          <w:b/>
          <w:bCs/>
          <w:sz w:val="24"/>
          <w:szCs w:val="24"/>
        </w:rPr>
        <w:t>Žygio saugos rinkinys</w:t>
      </w:r>
      <w:r w:rsidRPr="003300AC">
        <w:rPr>
          <w:sz w:val="24"/>
          <w:szCs w:val="24"/>
        </w:rPr>
        <w:t xml:space="preserve"> (pažymėti x):</w:t>
      </w:r>
    </w:p>
    <w:p w14:paraId="05850D3C" w14:textId="58B462B0" w:rsidR="003300AC" w:rsidRPr="003300AC" w:rsidRDefault="003300AC" w:rsidP="003300AC">
      <w:pPr>
        <w:rPr>
          <w:sz w:val="24"/>
          <w:szCs w:val="24"/>
        </w:rPr>
      </w:pPr>
      <w:sdt>
        <w:sdtPr>
          <w:rPr>
            <w:sz w:val="24"/>
            <w:szCs w:val="24"/>
          </w:rPr>
          <w:id w:val="-13687533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Pirmosios pagalbos rinkinys</w:t>
      </w:r>
      <w:r w:rsidR="006E5A59">
        <w:rPr>
          <w:sz w:val="24"/>
          <w:szCs w:val="24"/>
          <w:vertAlign w:val="superscript"/>
        </w:rPr>
        <w:t>1</w:t>
      </w:r>
      <w:r>
        <w:rPr>
          <w:sz w:val="24"/>
          <w:szCs w:val="24"/>
        </w:rPr>
        <w:t>;</w:t>
      </w:r>
    </w:p>
    <w:p w14:paraId="0F9E78A6" w14:textId="7A1B6B45" w:rsidR="003300AC" w:rsidRPr="003300AC" w:rsidRDefault="003300AC" w:rsidP="003300AC">
      <w:pPr>
        <w:rPr>
          <w:sz w:val="24"/>
          <w:szCs w:val="24"/>
        </w:rPr>
      </w:pPr>
      <w:sdt>
        <w:sdtPr>
          <w:rPr>
            <w:sz w:val="24"/>
            <w:szCs w:val="24"/>
          </w:rPr>
          <w:id w:val="-191113961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Elementai</w:t>
      </w:r>
      <w:r>
        <w:rPr>
          <w:sz w:val="24"/>
          <w:szCs w:val="24"/>
        </w:rPr>
        <w:t>;</w:t>
      </w:r>
    </w:p>
    <w:p w14:paraId="0475A9D2" w14:textId="35CCB8CB" w:rsidR="003300AC" w:rsidRPr="003300AC" w:rsidRDefault="003300AC" w:rsidP="003300AC">
      <w:pPr>
        <w:rPr>
          <w:sz w:val="24"/>
          <w:szCs w:val="24"/>
        </w:rPr>
      </w:pPr>
      <w:sdt>
        <w:sdtPr>
          <w:rPr>
            <w:sz w:val="24"/>
            <w:szCs w:val="24"/>
          </w:rPr>
          <w:id w:val="-129744916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Šviesą atspindinčios liemenės</w:t>
      </w:r>
      <w:r>
        <w:rPr>
          <w:sz w:val="24"/>
          <w:szCs w:val="24"/>
        </w:rPr>
        <w:t>;</w:t>
      </w:r>
    </w:p>
    <w:p w14:paraId="78B66E3F" w14:textId="09DA0144" w:rsidR="003300AC" w:rsidRPr="003300AC" w:rsidRDefault="003300AC" w:rsidP="003300AC">
      <w:pPr>
        <w:rPr>
          <w:sz w:val="24"/>
          <w:szCs w:val="24"/>
        </w:rPr>
      </w:pPr>
      <w:sdt>
        <w:sdtPr>
          <w:rPr>
            <w:sz w:val="24"/>
            <w:szCs w:val="24"/>
          </w:rPr>
          <w:id w:val="170065528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Šildančios folijos antklodės</w:t>
      </w:r>
      <w:r>
        <w:rPr>
          <w:sz w:val="24"/>
          <w:szCs w:val="24"/>
        </w:rPr>
        <w:t>;</w:t>
      </w:r>
    </w:p>
    <w:p w14:paraId="4F9CCD2D" w14:textId="0B6F460E" w:rsidR="003300AC" w:rsidRPr="003300AC" w:rsidRDefault="003300AC" w:rsidP="003300AC">
      <w:pPr>
        <w:rPr>
          <w:sz w:val="24"/>
          <w:szCs w:val="24"/>
        </w:rPr>
      </w:pPr>
      <w:sdt>
        <w:sdtPr>
          <w:rPr>
            <w:sz w:val="24"/>
            <w:szCs w:val="24"/>
          </w:rPr>
          <w:id w:val="-7351529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Įkrauta baterija telefonui</w:t>
      </w:r>
      <w:r>
        <w:rPr>
          <w:sz w:val="24"/>
          <w:szCs w:val="24"/>
        </w:rPr>
        <w:t>;</w:t>
      </w:r>
    </w:p>
    <w:p w14:paraId="00A8AC6A" w14:textId="46DF2AFA" w:rsidR="003300AC" w:rsidRPr="003300AC" w:rsidRDefault="003300AC" w:rsidP="003300AC">
      <w:pPr>
        <w:rPr>
          <w:sz w:val="24"/>
          <w:szCs w:val="24"/>
        </w:rPr>
      </w:pPr>
      <w:sdt>
        <w:sdtPr>
          <w:rPr>
            <w:sz w:val="24"/>
            <w:szCs w:val="24"/>
          </w:rPr>
          <w:id w:val="-183891807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Papildomi žibintuvėliai</w:t>
      </w:r>
      <w:r>
        <w:rPr>
          <w:sz w:val="24"/>
          <w:szCs w:val="24"/>
        </w:rPr>
        <w:t>;</w:t>
      </w:r>
    </w:p>
    <w:p w14:paraId="7981D25C" w14:textId="7A8092E2" w:rsidR="003300AC" w:rsidRPr="003300AC" w:rsidRDefault="003300AC" w:rsidP="003300AC">
      <w:pPr>
        <w:rPr>
          <w:sz w:val="24"/>
          <w:szCs w:val="24"/>
        </w:rPr>
      </w:pPr>
      <w:sdt>
        <w:sdtPr>
          <w:rPr>
            <w:sz w:val="24"/>
            <w:szCs w:val="24"/>
          </w:rPr>
          <w:id w:val="-23824998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Degtukai, kuras, žiebtuvėliai</w:t>
      </w:r>
      <w:r>
        <w:rPr>
          <w:sz w:val="24"/>
          <w:szCs w:val="24"/>
        </w:rPr>
        <w:t>;</w:t>
      </w:r>
    </w:p>
    <w:p w14:paraId="6C5D9203" w14:textId="318FCEAE" w:rsidR="003300AC" w:rsidRPr="003300AC" w:rsidRDefault="003300AC" w:rsidP="003300AC">
      <w:pPr>
        <w:rPr>
          <w:sz w:val="24"/>
          <w:szCs w:val="24"/>
        </w:rPr>
      </w:pPr>
      <w:sdt>
        <w:sdtPr>
          <w:rPr>
            <w:sz w:val="24"/>
            <w:szCs w:val="24"/>
          </w:rPr>
          <w:id w:val="11510638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Kontaktai</w:t>
      </w:r>
      <w:r>
        <w:rPr>
          <w:sz w:val="24"/>
          <w:szCs w:val="24"/>
        </w:rPr>
        <w:t>;</w:t>
      </w:r>
    </w:p>
    <w:p w14:paraId="3D1A7D27" w14:textId="74F8B64F" w:rsidR="003300AC" w:rsidRPr="003300AC" w:rsidRDefault="003300AC" w:rsidP="003300AC">
      <w:pPr>
        <w:rPr>
          <w:sz w:val="24"/>
          <w:szCs w:val="24"/>
        </w:rPr>
      </w:pPr>
      <w:sdt>
        <w:sdtPr>
          <w:rPr>
            <w:sz w:val="24"/>
            <w:szCs w:val="24"/>
          </w:rPr>
          <w:id w:val="-21396699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Geriamas vanduo</w:t>
      </w:r>
      <w:r>
        <w:rPr>
          <w:sz w:val="24"/>
          <w:szCs w:val="24"/>
        </w:rPr>
        <w:t>;</w:t>
      </w:r>
    </w:p>
    <w:p w14:paraId="5D686FC4" w14:textId="0476F162" w:rsidR="008C581F" w:rsidRPr="003300AC" w:rsidRDefault="003300AC" w:rsidP="003300AC">
      <w:pPr>
        <w:rPr>
          <w:sz w:val="24"/>
          <w:szCs w:val="24"/>
        </w:rPr>
      </w:pPr>
      <w:sdt>
        <w:sdtPr>
          <w:rPr>
            <w:sz w:val="24"/>
            <w:szCs w:val="24"/>
          </w:rPr>
          <w:id w:val="-119221387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Pr="003300AC">
        <w:rPr>
          <w:sz w:val="24"/>
          <w:szCs w:val="24"/>
        </w:rPr>
        <w:t>Galvos apdangalai</w:t>
      </w:r>
      <w:r>
        <w:rPr>
          <w:sz w:val="24"/>
          <w:szCs w:val="24"/>
        </w:rPr>
        <w:t>.</w:t>
      </w:r>
    </w:p>
    <w:sectPr w:rsidR="008C581F" w:rsidRPr="003300AC" w:rsidSect="003300AC">
      <w:footerReference w:type="default" r:id="rId13"/>
      <w:headerReference w:type="first" r:id="rId14"/>
      <w:footerReference w:type="first" r:id="rId15"/>
      <w:pgSz w:w="11920" w:h="16840"/>
      <w:pgMar w:top="1440" w:right="476" w:bottom="1440" w:left="1440" w:header="720" w:footer="720"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CA468" w14:textId="77777777" w:rsidR="00A51BB7" w:rsidRDefault="00A51BB7">
      <w:r>
        <w:separator/>
      </w:r>
    </w:p>
  </w:endnote>
  <w:endnote w:type="continuationSeparator" w:id="0">
    <w:p w14:paraId="2A3B422F" w14:textId="77777777" w:rsidR="00A51BB7" w:rsidRDefault="00A51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093047"/>
      <w:docPartObj>
        <w:docPartGallery w:val="Page Numbers (Bottom of Page)"/>
        <w:docPartUnique/>
      </w:docPartObj>
    </w:sdtPr>
    <w:sdtEndPr>
      <w:rPr>
        <w:sz w:val="20"/>
        <w:szCs w:val="20"/>
      </w:rPr>
    </w:sdtEndPr>
    <w:sdtContent>
      <w:p w14:paraId="3786D54E" w14:textId="36A272A2" w:rsidR="006E5A59" w:rsidRPr="006E5A59" w:rsidRDefault="006E5A59">
        <w:pPr>
          <w:pStyle w:val="Porat"/>
          <w:jc w:val="right"/>
          <w:rPr>
            <w:sz w:val="20"/>
            <w:szCs w:val="20"/>
          </w:rPr>
        </w:pPr>
        <w:r w:rsidRPr="006E5A59">
          <w:rPr>
            <w:sz w:val="20"/>
            <w:szCs w:val="20"/>
          </w:rPr>
          <w:fldChar w:fldCharType="begin"/>
        </w:r>
        <w:r w:rsidRPr="006E5A59">
          <w:rPr>
            <w:sz w:val="20"/>
            <w:szCs w:val="20"/>
          </w:rPr>
          <w:instrText>PAGE   \* MERGEFORMAT</w:instrText>
        </w:r>
        <w:r w:rsidRPr="006E5A59">
          <w:rPr>
            <w:sz w:val="20"/>
            <w:szCs w:val="20"/>
          </w:rPr>
          <w:fldChar w:fldCharType="separate"/>
        </w:r>
        <w:r w:rsidRPr="006E5A59">
          <w:rPr>
            <w:sz w:val="20"/>
            <w:szCs w:val="20"/>
          </w:rPr>
          <w:t>2</w:t>
        </w:r>
        <w:r w:rsidRPr="006E5A59">
          <w:rPr>
            <w:sz w:val="20"/>
            <w:szCs w:val="20"/>
          </w:rPr>
          <w:fldChar w:fldCharType="end"/>
        </w:r>
      </w:p>
    </w:sdtContent>
  </w:sdt>
  <w:p w14:paraId="6C679F8B" w14:textId="77777777" w:rsidR="008C581F" w:rsidRDefault="008C581F">
    <w:pPr>
      <w:pStyle w:val="Pagrindinistekstas"/>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478063"/>
      <w:docPartObj>
        <w:docPartGallery w:val="Page Numbers (Bottom of Page)"/>
        <w:docPartUnique/>
      </w:docPartObj>
    </w:sdtPr>
    <w:sdtEndPr>
      <w:rPr>
        <w:sz w:val="20"/>
        <w:szCs w:val="20"/>
      </w:rPr>
    </w:sdtEndPr>
    <w:sdtContent>
      <w:p w14:paraId="63E75794" w14:textId="32F6B5ED" w:rsidR="006E5A59" w:rsidRPr="006E5A59" w:rsidRDefault="006E5A59" w:rsidP="006E5A59">
        <w:pPr>
          <w:pStyle w:val="Porat"/>
          <w:jc w:val="right"/>
          <w:rPr>
            <w:sz w:val="20"/>
            <w:szCs w:val="20"/>
          </w:rPr>
        </w:pPr>
        <w:r w:rsidRPr="006E5A59">
          <w:rPr>
            <w:sz w:val="20"/>
            <w:szCs w:val="20"/>
          </w:rPr>
          <w:fldChar w:fldCharType="begin"/>
        </w:r>
        <w:r w:rsidRPr="006E5A59">
          <w:rPr>
            <w:sz w:val="20"/>
            <w:szCs w:val="20"/>
          </w:rPr>
          <w:instrText>PAGE   \* MERGEFORMAT</w:instrText>
        </w:r>
        <w:r w:rsidRPr="006E5A59">
          <w:rPr>
            <w:sz w:val="20"/>
            <w:szCs w:val="20"/>
          </w:rPr>
          <w:fldChar w:fldCharType="separate"/>
        </w:r>
        <w:r w:rsidRPr="006E5A59">
          <w:rPr>
            <w:sz w:val="20"/>
            <w:szCs w:val="20"/>
          </w:rPr>
          <w:t>2</w:t>
        </w:r>
        <w:r w:rsidRPr="006E5A59">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F45D" w14:textId="77777777" w:rsidR="00A51BB7" w:rsidRDefault="00A51BB7">
      <w:r>
        <w:separator/>
      </w:r>
    </w:p>
  </w:footnote>
  <w:footnote w:type="continuationSeparator" w:id="0">
    <w:p w14:paraId="7E1261B1" w14:textId="77777777" w:rsidR="00A51BB7" w:rsidRDefault="00A51BB7">
      <w:r>
        <w:continuationSeparator/>
      </w:r>
    </w:p>
  </w:footnote>
  <w:footnote w:id="1">
    <w:p w14:paraId="5CEB224C" w14:textId="6A6F9798" w:rsidR="005238AE" w:rsidRDefault="005238AE">
      <w:pPr>
        <w:pStyle w:val="Puslapioinaostekstas"/>
      </w:pPr>
      <w:r>
        <w:rPr>
          <w:rStyle w:val="Puslapioinaosnuoroda"/>
        </w:rPr>
        <w:footnoteRef/>
      </w:r>
      <w:r>
        <w:t xml:space="preserve"> </w:t>
      </w:r>
      <w:r w:rsidRPr="005238AE">
        <w:t>Pagal Lietuvos Respublikos sveikatos apsaugos ministro 2003 m. liepos 11 d. įsakymą Nr. V-450 (</w:t>
      </w:r>
      <w:hyperlink r:id="rId1">
        <w:r w:rsidRPr="005238AE">
          <w:rPr>
            <w:rStyle w:val="Hipersaitas"/>
          </w:rPr>
          <w:t>https://e-seimas.lrs.lt/portal/legalAct/lt/TAD/TAIS.216308</w:t>
        </w:r>
      </w:hyperlink>
      <w:r w:rsidRPr="005238A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C1F20" w14:textId="77777777" w:rsidR="006E5A59" w:rsidRPr="006E5A59" w:rsidRDefault="006E5A59" w:rsidP="006E5A59">
    <w:pPr>
      <w:autoSpaceDE/>
      <w:autoSpaceDN/>
      <w:ind w:left="113" w:right="120"/>
      <w:jc w:val="right"/>
      <w:rPr>
        <w:color w:val="212125"/>
        <w:sz w:val="24"/>
        <w:szCs w:val="24"/>
        <w:lang w:val="lt" w:eastAsia="lt-LT"/>
      </w:rPr>
    </w:pPr>
    <w:r w:rsidRPr="006E5A59">
      <w:rPr>
        <w:color w:val="212125"/>
        <w:sz w:val="24"/>
        <w:szCs w:val="24"/>
        <w:lang w:val="lt" w:eastAsia="lt-LT"/>
      </w:rPr>
      <w:t>Rizikų ir krizinių situacijų valdymo tvarkos aprašo</w:t>
    </w:r>
  </w:p>
  <w:p w14:paraId="5E22F4AD" w14:textId="5B5EDFB4" w:rsidR="006E5A59" w:rsidRPr="006E5A59" w:rsidRDefault="006E5A59" w:rsidP="006E5A59">
    <w:pPr>
      <w:autoSpaceDE/>
      <w:autoSpaceDN/>
      <w:ind w:left="113" w:right="120"/>
      <w:jc w:val="right"/>
      <w:rPr>
        <w:color w:val="212125"/>
        <w:sz w:val="24"/>
        <w:szCs w:val="24"/>
        <w:lang w:val="lt" w:eastAsia="lt-LT"/>
      </w:rPr>
    </w:pPr>
    <w:r w:rsidRPr="006E5A59">
      <w:rPr>
        <w:color w:val="212125"/>
        <w:sz w:val="24"/>
        <w:szCs w:val="24"/>
        <w:lang w:val="lt" w:eastAsia="lt-LT"/>
      </w:rPr>
      <w:t xml:space="preserve">Priedas Nr. </w:t>
    </w:r>
    <w:r>
      <w:rPr>
        <w:color w:val="212125"/>
        <w:sz w:val="24"/>
        <w:szCs w:val="24"/>
        <w:lang w:val="lt" w:eastAsia="lt-LT"/>
      </w:rPr>
      <w:t>5</w:t>
    </w:r>
  </w:p>
  <w:p w14:paraId="3FBE8147" w14:textId="77777777" w:rsidR="003300AC" w:rsidRDefault="003300A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1FBC"/>
    <w:multiLevelType w:val="hybridMultilevel"/>
    <w:tmpl w:val="0A30325C"/>
    <w:lvl w:ilvl="0" w:tplc="3F0286BC">
      <w:start w:val="1"/>
      <w:numFmt w:val="decimal"/>
      <w:lvlText w:val="%1."/>
      <w:lvlJc w:val="left"/>
      <w:pPr>
        <w:ind w:left="820" w:hanging="360"/>
        <w:jc w:val="left"/>
      </w:pPr>
      <w:rPr>
        <w:rFonts w:ascii="Times New Roman" w:eastAsia="Times New Roman" w:hAnsi="Times New Roman" w:cs="Times New Roman" w:hint="default"/>
        <w:b/>
        <w:bCs/>
        <w:i w:val="0"/>
        <w:iCs w:val="0"/>
        <w:spacing w:val="-1"/>
        <w:w w:val="100"/>
        <w:sz w:val="24"/>
        <w:szCs w:val="24"/>
        <w:lang w:val="lt-LT" w:eastAsia="en-US" w:bidi="ar-SA"/>
      </w:rPr>
    </w:lvl>
    <w:lvl w:ilvl="1" w:tplc="A4CE00D8">
      <w:numFmt w:val="bullet"/>
      <w:lvlText w:val="●"/>
      <w:lvlJc w:val="left"/>
      <w:pPr>
        <w:ind w:left="1540" w:hanging="360"/>
      </w:pPr>
      <w:rPr>
        <w:rFonts w:ascii="Arial" w:eastAsia="Arial" w:hAnsi="Arial" w:cs="Arial" w:hint="default"/>
        <w:spacing w:val="0"/>
        <w:w w:val="100"/>
        <w:lang w:val="lt-LT" w:eastAsia="en-US" w:bidi="ar-SA"/>
      </w:rPr>
    </w:lvl>
    <w:lvl w:ilvl="2" w:tplc="A0EC2B90">
      <w:numFmt w:val="bullet"/>
      <w:lvlText w:val="○"/>
      <w:lvlJc w:val="left"/>
      <w:pPr>
        <w:ind w:left="1795" w:hanging="360"/>
      </w:pPr>
      <w:rPr>
        <w:rFonts w:ascii="Arial" w:eastAsia="Arial" w:hAnsi="Arial" w:cs="Arial" w:hint="default"/>
        <w:b w:val="0"/>
        <w:bCs w:val="0"/>
        <w:i w:val="0"/>
        <w:iCs w:val="0"/>
        <w:spacing w:val="0"/>
        <w:w w:val="100"/>
        <w:sz w:val="24"/>
        <w:szCs w:val="24"/>
        <w:lang w:val="lt-LT" w:eastAsia="en-US" w:bidi="ar-SA"/>
      </w:rPr>
    </w:lvl>
    <w:lvl w:ilvl="3" w:tplc="85DE1990">
      <w:numFmt w:val="bullet"/>
      <w:lvlText w:val="•"/>
      <w:lvlJc w:val="left"/>
      <w:pPr>
        <w:ind w:left="1800" w:hanging="360"/>
      </w:pPr>
      <w:rPr>
        <w:rFonts w:hint="default"/>
        <w:lang w:val="lt-LT" w:eastAsia="en-US" w:bidi="ar-SA"/>
      </w:rPr>
    </w:lvl>
    <w:lvl w:ilvl="4" w:tplc="123CE890">
      <w:numFmt w:val="bullet"/>
      <w:lvlText w:val="•"/>
      <w:lvlJc w:val="left"/>
      <w:pPr>
        <w:ind w:left="2862" w:hanging="360"/>
      </w:pPr>
      <w:rPr>
        <w:rFonts w:hint="default"/>
        <w:lang w:val="lt-LT" w:eastAsia="en-US" w:bidi="ar-SA"/>
      </w:rPr>
    </w:lvl>
    <w:lvl w:ilvl="5" w:tplc="932EBF9E">
      <w:numFmt w:val="bullet"/>
      <w:lvlText w:val="•"/>
      <w:lvlJc w:val="left"/>
      <w:pPr>
        <w:ind w:left="3925" w:hanging="360"/>
      </w:pPr>
      <w:rPr>
        <w:rFonts w:hint="default"/>
        <w:lang w:val="lt-LT" w:eastAsia="en-US" w:bidi="ar-SA"/>
      </w:rPr>
    </w:lvl>
    <w:lvl w:ilvl="6" w:tplc="CC2EBD92">
      <w:numFmt w:val="bullet"/>
      <w:lvlText w:val="•"/>
      <w:lvlJc w:val="left"/>
      <w:pPr>
        <w:ind w:left="4988" w:hanging="360"/>
      </w:pPr>
      <w:rPr>
        <w:rFonts w:hint="default"/>
        <w:lang w:val="lt-LT" w:eastAsia="en-US" w:bidi="ar-SA"/>
      </w:rPr>
    </w:lvl>
    <w:lvl w:ilvl="7" w:tplc="1C3CB41E">
      <w:numFmt w:val="bullet"/>
      <w:lvlText w:val="•"/>
      <w:lvlJc w:val="left"/>
      <w:pPr>
        <w:ind w:left="6051" w:hanging="360"/>
      </w:pPr>
      <w:rPr>
        <w:rFonts w:hint="default"/>
        <w:lang w:val="lt-LT" w:eastAsia="en-US" w:bidi="ar-SA"/>
      </w:rPr>
    </w:lvl>
    <w:lvl w:ilvl="8" w:tplc="90B6012E">
      <w:numFmt w:val="bullet"/>
      <w:lvlText w:val="•"/>
      <w:lvlJc w:val="left"/>
      <w:pPr>
        <w:ind w:left="7114" w:hanging="360"/>
      </w:pPr>
      <w:rPr>
        <w:rFonts w:hint="default"/>
        <w:lang w:val="lt-LT" w:eastAsia="en-US" w:bidi="ar-SA"/>
      </w:rPr>
    </w:lvl>
  </w:abstractNum>
  <w:abstractNum w:abstractNumId="1" w15:restartNumberingAfterBreak="0">
    <w:nsid w:val="10EB38F9"/>
    <w:multiLevelType w:val="hybridMultilevel"/>
    <w:tmpl w:val="C0785D0C"/>
    <w:lvl w:ilvl="0" w:tplc="201AF976">
      <w:numFmt w:val="bullet"/>
      <w:lvlText w:val="○"/>
      <w:lvlJc w:val="left"/>
      <w:pPr>
        <w:ind w:left="1540" w:hanging="360"/>
      </w:pPr>
      <w:rPr>
        <w:rFonts w:ascii="Arial" w:eastAsia="Arial" w:hAnsi="Arial" w:cs="Arial" w:hint="default"/>
        <w:b w:val="0"/>
        <w:bCs w:val="0"/>
        <w:i w:val="0"/>
        <w:iCs w:val="0"/>
        <w:spacing w:val="0"/>
        <w:w w:val="100"/>
        <w:sz w:val="24"/>
        <w:szCs w:val="24"/>
        <w:lang w:val="lt-LT" w:eastAsia="en-US" w:bidi="ar-SA"/>
      </w:rPr>
    </w:lvl>
    <w:lvl w:ilvl="1" w:tplc="C644C142">
      <w:numFmt w:val="bullet"/>
      <w:lvlText w:val="•"/>
      <w:lvlJc w:val="left"/>
      <w:pPr>
        <w:ind w:left="2310" w:hanging="360"/>
      </w:pPr>
      <w:rPr>
        <w:rFonts w:hint="default"/>
        <w:lang w:val="lt-LT" w:eastAsia="en-US" w:bidi="ar-SA"/>
      </w:rPr>
    </w:lvl>
    <w:lvl w:ilvl="2" w:tplc="7488DF0E">
      <w:numFmt w:val="bullet"/>
      <w:lvlText w:val="•"/>
      <w:lvlJc w:val="left"/>
      <w:pPr>
        <w:ind w:left="3080" w:hanging="360"/>
      </w:pPr>
      <w:rPr>
        <w:rFonts w:hint="default"/>
        <w:lang w:val="lt-LT" w:eastAsia="en-US" w:bidi="ar-SA"/>
      </w:rPr>
    </w:lvl>
    <w:lvl w:ilvl="3" w:tplc="B2C4AB96">
      <w:numFmt w:val="bullet"/>
      <w:lvlText w:val="•"/>
      <w:lvlJc w:val="left"/>
      <w:pPr>
        <w:ind w:left="3850" w:hanging="360"/>
      </w:pPr>
      <w:rPr>
        <w:rFonts w:hint="default"/>
        <w:lang w:val="lt-LT" w:eastAsia="en-US" w:bidi="ar-SA"/>
      </w:rPr>
    </w:lvl>
    <w:lvl w:ilvl="4" w:tplc="33280E56">
      <w:numFmt w:val="bullet"/>
      <w:lvlText w:val="•"/>
      <w:lvlJc w:val="left"/>
      <w:pPr>
        <w:ind w:left="4620" w:hanging="360"/>
      </w:pPr>
      <w:rPr>
        <w:rFonts w:hint="default"/>
        <w:lang w:val="lt-LT" w:eastAsia="en-US" w:bidi="ar-SA"/>
      </w:rPr>
    </w:lvl>
    <w:lvl w:ilvl="5" w:tplc="45D43038">
      <w:numFmt w:val="bullet"/>
      <w:lvlText w:val="•"/>
      <w:lvlJc w:val="left"/>
      <w:pPr>
        <w:ind w:left="5390" w:hanging="360"/>
      </w:pPr>
      <w:rPr>
        <w:rFonts w:hint="default"/>
        <w:lang w:val="lt-LT" w:eastAsia="en-US" w:bidi="ar-SA"/>
      </w:rPr>
    </w:lvl>
    <w:lvl w:ilvl="6" w:tplc="44D646A2">
      <w:numFmt w:val="bullet"/>
      <w:lvlText w:val="•"/>
      <w:lvlJc w:val="left"/>
      <w:pPr>
        <w:ind w:left="6160" w:hanging="360"/>
      </w:pPr>
      <w:rPr>
        <w:rFonts w:hint="default"/>
        <w:lang w:val="lt-LT" w:eastAsia="en-US" w:bidi="ar-SA"/>
      </w:rPr>
    </w:lvl>
    <w:lvl w:ilvl="7" w:tplc="35182260">
      <w:numFmt w:val="bullet"/>
      <w:lvlText w:val="•"/>
      <w:lvlJc w:val="left"/>
      <w:pPr>
        <w:ind w:left="6930" w:hanging="360"/>
      </w:pPr>
      <w:rPr>
        <w:rFonts w:hint="default"/>
        <w:lang w:val="lt-LT" w:eastAsia="en-US" w:bidi="ar-SA"/>
      </w:rPr>
    </w:lvl>
    <w:lvl w:ilvl="8" w:tplc="0FBC0D2C">
      <w:numFmt w:val="bullet"/>
      <w:lvlText w:val="•"/>
      <w:lvlJc w:val="left"/>
      <w:pPr>
        <w:ind w:left="7700" w:hanging="360"/>
      </w:pPr>
      <w:rPr>
        <w:rFonts w:hint="default"/>
        <w:lang w:val="lt-LT" w:eastAsia="en-US" w:bidi="ar-SA"/>
      </w:rPr>
    </w:lvl>
  </w:abstractNum>
  <w:abstractNum w:abstractNumId="2" w15:restartNumberingAfterBreak="0">
    <w:nsid w:val="1C97153A"/>
    <w:multiLevelType w:val="hybridMultilevel"/>
    <w:tmpl w:val="25E88B12"/>
    <w:lvl w:ilvl="0" w:tplc="04270001">
      <w:start w:val="1"/>
      <w:numFmt w:val="bullet"/>
      <w:lvlText w:val=""/>
      <w:lvlJc w:val="left"/>
      <w:pPr>
        <w:ind w:left="3080" w:hanging="360"/>
      </w:pPr>
      <w:rPr>
        <w:rFonts w:ascii="Symbol" w:hAnsi="Symbol" w:hint="default"/>
      </w:rPr>
    </w:lvl>
    <w:lvl w:ilvl="1" w:tplc="04270003">
      <w:start w:val="1"/>
      <w:numFmt w:val="bullet"/>
      <w:lvlText w:val="o"/>
      <w:lvlJc w:val="left"/>
      <w:pPr>
        <w:ind w:left="2620" w:hanging="360"/>
      </w:pPr>
      <w:rPr>
        <w:rFonts w:ascii="Courier New" w:hAnsi="Courier New" w:cs="Courier New" w:hint="default"/>
      </w:rPr>
    </w:lvl>
    <w:lvl w:ilvl="2" w:tplc="04270005" w:tentative="1">
      <w:start w:val="1"/>
      <w:numFmt w:val="bullet"/>
      <w:lvlText w:val=""/>
      <w:lvlJc w:val="left"/>
      <w:pPr>
        <w:ind w:left="3340" w:hanging="360"/>
      </w:pPr>
      <w:rPr>
        <w:rFonts w:ascii="Wingdings" w:hAnsi="Wingdings" w:hint="default"/>
      </w:rPr>
    </w:lvl>
    <w:lvl w:ilvl="3" w:tplc="04270001" w:tentative="1">
      <w:start w:val="1"/>
      <w:numFmt w:val="bullet"/>
      <w:lvlText w:val=""/>
      <w:lvlJc w:val="left"/>
      <w:pPr>
        <w:ind w:left="4060" w:hanging="360"/>
      </w:pPr>
      <w:rPr>
        <w:rFonts w:ascii="Symbol" w:hAnsi="Symbol" w:hint="default"/>
      </w:rPr>
    </w:lvl>
    <w:lvl w:ilvl="4" w:tplc="04270003" w:tentative="1">
      <w:start w:val="1"/>
      <w:numFmt w:val="bullet"/>
      <w:lvlText w:val="o"/>
      <w:lvlJc w:val="left"/>
      <w:pPr>
        <w:ind w:left="4780" w:hanging="360"/>
      </w:pPr>
      <w:rPr>
        <w:rFonts w:ascii="Courier New" w:hAnsi="Courier New" w:cs="Courier New" w:hint="default"/>
      </w:rPr>
    </w:lvl>
    <w:lvl w:ilvl="5" w:tplc="04270005" w:tentative="1">
      <w:start w:val="1"/>
      <w:numFmt w:val="bullet"/>
      <w:lvlText w:val=""/>
      <w:lvlJc w:val="left"/>
      <w:pPr>
        <w:ind w:left="5500" w:hanging="360"/>
      </w:pPr>
      <w:rPr>
        <w:rFonts w:ascii="Wingdings" w:hAnsi="Wingdings" w:hint="default"/>
      </w:rPr>
    </w:lvl>
    <w:lvl w:ilvl="6" w:tplc="04270001" w:tentative="1">
      <w:start w:val="1"/>
      <w:numFmt w:val="bullet"/>
      <w:lvlText w:val=""/>
      <w:lvlJc w:val="left"/>
      <w:pPr>
        <w:ind w:left="6220" w:hanging="360"/>
      </w:pPr>
      <w:rPr>
        <w:rFonts w:ascii="Symbol" w:hAnsi="Symbol" w:hint="default"/>
      </w:rPr>
    </w:lvl>
    <w:lvl w:ilvl="7" w:tplc="04270003" w:tentative="1">
      <w:start w:val="1"/>
      <w:numFmt w:val="bullet"/>
      <w:lvlText w:val="o"/>
      <w:lvlJc w:val="left"/>
      <w:pPr>
        <w:ind w:left="6940" w:hanging="360"/>
      </w:pPr>
      <w:rPr>
        <w:rFonts w:ascii="Courier New" w:hAnsi="Courier New" w:cs="Courier New" w:hint="default"/>
      </w:rPr>
    </w:lvl>
    <w:lvl w:ilvl="8" w:tplc="04270005" w:tentative="1">
      <w:start w:val="1"/>
      <w:numFmt w:val="bullet"/>
      <w:lvlText w:val=""/>
      <w:lvlJc w:val="left"/>
      <w:pPr>
        <w:ind w:left="7660" w:hanging="360"/>
      </w:pPr>
      <w:rPr>
        <w:rFonts w:ascii="Wingdings" w:hAnsi="Wingdings" w:hint="default"/>
      </w:rPr>
    </w:lvl>
  </w:abstractNum>
  <w:abstractNum w:abstractNumId="3" w15:restartNumberingAfterBreak="0">
    <w:nsid w:val="310E1F27"/>
    <w:multiLevelType w:val="hybridMultilevel"/>
    <w:tmpl w:val="7B74798A"/>
    <w:lvl w:ilvl="0" w:tplc="27C0749E">
      <w:start w:val="1"/>
      <w:numFmt w:val="decimal"/>
      <w:lvlText w:val="%1."/>
      <w:lvlJc w:val="left"/>
      <w:pPr>
        <w:ind w:left="820" w:hanging="360"/>
        <w:jc w:val="left"/>
      </w:pPr>
      <w:rPr>
        <w:rFonts w:ascii="Times New Roman" w:eastAsia="Times New Roman" w:hAnsi="Times New Roman" w:cs="Times New Roman" w:hint="default"/>
        <w:b/>
        <w:bCs/>
        <w:i w:val="0"/>
        <w:iCs w:val="0"/>
        <w:spacing w:val="-1"/>
        <w:w w:val="100"/>
        <w:sz w:val="24"/>
        <w:szCs w:val="24"/>
        <w:lang w:val="lt-LT" w:eastAsia="en-US" w:bidi="ar-SA"/>
      </w:rPr>
    </w:lvl>
    <w:lvl w:ilvl="1" w:tplc="0546A7B6">
      <w:numFmt w:val="bullet"/>
      <w:lvlText w:val="●"/>
      <w:lvlJc w:val="left"/>
      <w:pPr>
        <w:ind w:left="1540" w:hanging="360"/>
      </w:pPr>
      <w:rPr>
        <w:rFonts w:ascii="Arial" w:eastAsia="Arial" w:hAnsi="Arial" w:cs="Arial" w:hint="default"/>
        <w:b w:val="0"/>
        <w:bCs w:val="0"/>
        <w:i w:val="0"/>
        <w:iCs w:val="0"/>
        <w:spacing w:val="0"/>
        <w:w w:val="100"/>
        <w:sz w:val="24"/>
        <w:szCs w:val="24"/>
        <w:lang w:val="lt-LT" w:eastAsia="en-US" w:bidi="ar-SA"/>
      </w:rPr>
    </w:lvl>
    <w:lvl w:ilvl="2" w:tplc="86141FBC">
      <w:numFmt w:val="bullet"/>
      <w:lvlText w:val="•"/>
      <w:lvlJc w:val="left"/>
      <w:pPr>
        <w:ind w:left="2395" w:hanging="360"/>
      </w:pPr>
      <w:rPr>
        <w:rFonts w:hint="default"/>
        <w:lang w:val="lt-LT" w:eastAsia="en-US" w:bidi="ar-SA"/>
      </w:rPr>
    </w:lvl>
    <w:lvl w:ilvl="3" w:tplc="B20C2454">
      <w:numFmt w:val="bullet"/>
      <w:lvlText w:val="•"/>
      <w:lvlJc w:val="left"/>
      <w:pPr>
        <w:ind w:left="3251" w:hanging="360"/>
      </w:pPr>
      <w:rPr>
        <w:rFonts w:hint="default"/>
        <w:lang w:val="lt-LT" w:eastAsia="en-US" w:bidi="ar-SA"/>
      </w:rPr>
    </w:lvl>
    <w:lvl w:ilvl="4" w:tplc="EC8078C6">
      <w:numFmt w:val="bullet"/>
      <w:lvlText w:val="•"/>
      <w:lvlJc w:val="left"/>
      <w:pPr>
        <w:ind w:left="4106" w:hanging="360"/>
      </w:pPr>
      <w:rPr>
        <w:rFonts w:hint="default"/>
        <w:lang w:val="lt-LT" w:eastAsia="en-US" w:bidi="ar-SA"/>
      </w:rPr>
    </w:lvl>
    <w:lvl w:ilvl="5" w:tplc="B4C0BC9A">
      <w:numFmt w:val="bullet"/>
      <w:lvlText w:val="•"/>
      <w:lvlJc w:val="left"/>
      <w:pPr>
        <w:ind w:left="4962" w:hanging="360"/>
      </w:pPr>
      <w:rPr>
        <w:rFonts w:hint="default"/>
        <w:lang w:val="lt-LT" w:eastAsia="en-US" w:bidi="ar-SA"/>
      </w:rPr>
    </w:lvl>
    <w:lvl w:ilvl="6" w:tplc="DE9483D2">
      <w:numFmt w:val="bullet"/>
      <w:lvlText w:val="•"/>
      <w:lvlJc w:val="left"/>
      <w:pPr>
        <w:ind w:left="5817" w:hanging="360"/>
      </w:pPr>
      <w:rPr>
        <w:rFonts w:hint="default"/>
        <w:lang w:val="lt-LT" w:eastAsia="en-US" w:bidi="ar-SA"/>
      </w:rPr>
    </w:lvl>
    <w:lvl w:ilvl="7" w:tplc="B6D6E456">
      <w:numFmt w:val="bullet"/>
      <w:lvlText w:val="•"/>
      <w:lvlJc w:val="left"/>
      <w:pPr>
        <w:ind w:left="6673" w:hanging="360"/>
      </w:pPr>
      <w:rPr>
        <w:rFonts w:hint="default"/>
        <w:lang w:val="lt-LT" w:eastAsia="en-US" w:bidi="ar-SA"/>
      </w:rPr>
    </w:lvl>
    <w:lvl w:ilvl="8" w:tplc="40EA9BA4">
      <w:numFmt w:val="bullet"/>
      <w:lvlText w:val="•"/>
      <w:lvlJc w:val="left"/>
      <w:pPr>
        <w:ind w:left="7528" w:hanging="360"/>
      </w:pPr>
      <w:rPr>
        <w:rFonts w:hint="default"/>
        <w:lang w:val="lt-LT" w:eastAsia="en-US" w:bidi="ar-SA"/>
      </w:rPr>
    </w:lvl>
  </w:abstractNum>
  <w:abstractNum w:abstractNumId="4" w15:restartNumberingAfterBreak="0">
    <w:nsid w:val="476E1814"/>
    <w:multiLevelType w:val="hybridMultilevel"/>
    <w:tmpl w:val="BCEE74AE"/>
    <w:lvl w:ilvl="0" w:tplc="04270001">
      <w:start w:val="1"/>
      <w:numFmt w:val="bullet"/>
      <w:lvlText w:val=""/>
      <w:lvlJc w:val="left"/>
      <w:pPr>
        <w:ind w:left="3080" w:hanging="360"/>
      </w:pPr>
      <w:rPr>
        <w:rFonts w:ascii="Symbol" w:hAnsi="Symbol" w:hint="default"/>
      </w:rPr>
    </w:lvl>
    <w:lvl w:ilvl="1" w:tplc="04270003">
      <w:start w:val="1"/>
      <w:numFmt w:val="bullet"/>
      <w:lvlText w:val="o"/>
      <w:lvlJc w:val="left"/>
      <w:pPr>
        <w:ind w:left="2620" w:hanging="360"/>
      </w:pPr>
      <w:rPr>
        <w:rFonts w:ascii="Courier New" w:hAnsi="Courier New" w:cs="Courier New" w:hint="default"/>
      </w:rPr>
    </w:lvl>
    <w:lvl w:ilvl="2" w:tplc="04270005" w:tentative="1">
      <w:start w:val="1"/>
      <w:numFmt w:val="bullet"/>
      <w:lvlText w:val=""/>
      <w:lvlJc w:val="left"/>
      <w:pPr>
        <w:ind w:left="3340" w:hanging="360"/>
      </w:pPr>
      <w:rPr>
        <w:rFonts w:ascii="Wingdings" w:hAnsi="Wingdings" w:hint="default"/>
      </w:rPr>
    </w:lvl>
    <w:lvl w:ilvl="3" w:tplc="04270001" w:tentative="1">
      <w:start w:val="1"/>
      <w:numFmt w:val="bullet"/>
      <w:lvlText w:val=""/>
      <w:lvlJc w:val="left"/>
      <w:pPr>
        <w:ind w:left="4060" w:hanging="360"/>
      </w:pPr>
      <w:rPr>
        <w:rFonts w:ascii="Symbol" w:hAnsi="Symbol" w:hint="default"/>
      </w:rPr>
    </w:lvl>
    <w:lvl w:ilvl="4" w:tplc="04270003" w:tentative="1">
      <w:start w:val="1"/>
      <w:numFmt w:val="bullet"/>
      <w:lvlText w:val="o"/>
      <w:lvlJc w:val="left"/>
      <w:pPr>
        <w:ind w:left="4780" w:hanging="360"/>
      </w:pPr>
      <w:rPr>
        <w:rFonts w:ascii="Courier New" w:hAnsi="Courier New" w:cs="Courier New" w:hint="default"/>
      </w:rPr>
    </w:lvl>
    <w:lvl w:ilvl="5" w:tplc="04270005" w:tentative="1">
      <w:start w:val="1"/>
      <w:numFmt w:val="bullet"/>
      <w:lvlText w:val=""/>
      <w:lvlJc w:val="left"/>
      <w:pPr>
        <w:ind w:left="5500" w:hanging="360"/>
      </w:pPr>
      <w:rPr>
        <w:rFonts w:ascii="Wingdings" w:hAnsi="Wingdings" w:hint="default"/>
      </w:rPr>
    </w:lvl>
    <w:lvl w:ilvl="6" w:tplc="04270001" w:tentative="1">
      <w:start w:val="1"/>
      <w:numFmt w:val="bullet"/>
      <w:lvlText w:val=""/>
      <w:lvlJc w:val="left"/>
      <w:pPr>
        <w:ind w:left="6220" w:hanging="360"/>
      </w:pPr>
      <w:rPr>
        <w:rFonts w:ascii="Symbol" w:hAnsi="Symbol" w:hint="default"/>
      </w:rPr>
    </w:lvl>
    <w:lvl w:ilvl="7" w:tplc="04270003" w:tentative="1">
      <w:start w:val="1"/>
      <w:numFmt w:val="bullet"/>
      <w:lvlText w:val="o"/>
      <w:lvlJc w:val="left"/>
      <w:pPr>
        <w:ind w:left="6940" w:hanging="360"/>
      </w:pPr>
      <w:rPr>
        <w:rFonts w:ascii="Courier New" w:hAnsi="Courier New" w:cs="Courier New" w:hint="default"/>
      </w:rPr>
    </w:lvl>
    <w:lvl w:ilvl="8" w:tplc="04270005" w:tentative="1">
      <w:start w:val="1"/>
      <w:numFmt w:val="bullet"/>
      <w:lvlText w:val=""/>
      <w:lvlJc w:val="left"/>
      <w:pPr>
        <w:ind w:left="7660" w:hanging="360"/>
      </w:pPr>
      <w:rPr>
        <w:rFonts w:ascii="Wingdings" w:hAnsi="Wingdings" w:hint="default"/>
      </w:rPr>
    </w:lvl>
  </w:abstractNum>
  <w:abstractNum w:abstractNumId="5" w15:restartNumberingAfterBreak="0">
    <w:nsid w:val="71686E6D"/>
    <w:multiLevelType w:val="hybridMultilevel"/>
    <w:tmpl w:val="59E081AA"/>
    <w:lvl w:ilvl="0" w:tplc="04270001">
      <w:start w:val="1"/>
      <w:numFmt w:val="bullet"/>
      <w:lvlText w:val=""/>
      <w:lvlJc w:val="left"/>
      <w:pPr>
        <w:ind w:left="1900" w:hanging="360"/>
      </w:pPr>
      <w:rPr>
        <w:rFonts w:ascii="Symbol" w:hAnsi="Symbol" w:hint="default"/>
      </w:rPr>
    </w:lvl>
    <w:lvl w:ilvl="1" w:tplc="04270003" w:tentative="1">
      <w:start w:val="1"/>
      <w:numFmt w:val="bullet"/>
      <w:lvlText w:val="o"/>
      <w:lvlJc w:val="left"/>
      <w:pPr>
        <w:ind w:left="2620" w:hanging="360"/>
      </w:pPr>
      <w:rPr>
        <w:rFonts w:ascii="Courier New" w:hAnsi="Courier New" w:cs="Courier New" w:hint="default"/>
      </w:rPr>
    </w:lvl>
    <w:lvl w:ilvl="2" w:tplc="04270005" w:tentative="1">
      <w:start w:val="1"/>
      <w:numFmt w:val="bullet"/>
      <w:lvlText w:val=""/>
      <w:lvlJc w:val="left"/>
      <w:pPr>
        <w:ind w:left="3340" w:hanging="360"/>
      </w:pPr>
      <w:rPr>
        <w:rFonts w:ascii="Wingdings" w:hAnsi="Wingdings" w:hint="default"/>
      </w:rPr>
    </w:lvl>
    <w:lvl w:ilvl="3" w:tplc="04270001" w:tentative="1">
      <w:start w:val="1"/>
      <w:numFmt w:val="bullet"/>
      <w:lvlText w:val=""/>
      <w:lvlJc w:val="left"/>
      <w:pPr>
        <w:ind w:left="4060" w:hanging="360"/>
      </w:pPr>
      <w:rPr>
        <w:rFonts w:ascii="Symbol" w:hAnsi="Symbol" w:hint="default"/>
      </w:rPr>
    </w:lvl>
    <w:lvl w:ilvl="4" w:tplc="04270003" w:tentative="1">
      <w:start w:val="1"/>
      <w:numFmt w:val="bullet"/>
      <w:lvlText w:val="o"/>
      <w:lvlJc w:val="left"/>
      <w:pPr>
        <w:ind w:left="4780" w:hanging="360"/>
      </w:pPr>
      <w:rPr>
        <w:rFonts w:ascii="Courier New" w:hAnsi="Courier New" w:cs="Courier New" w:hint="default"/>
      </w:rPr>
    </w:lvl>
    <w:lvl w:ilvl="5" w:tplc="04270005" w:tentative="1">
      <w:start w:val="1"/>
      <w:numFmt w:val="bullet"/>
      <w:lvlText w:val=""/>
      <w:lvlJc w:val="left"/>
      <w:pPr>
        <w:ind w:left="5500" w:hanging="360"/>
      </w:pPr>
      <w:rPr>
        <w:rFonts w:ascii="Wingdings" w:hAnsi="Wingdings" w:hint="default"/>
      </w:rPr>
    </w:lvl>
    <w:lvl w:ilvl="6" w:tplc="04270001" w:tentative="1">
      <w:start w:val="1"/>
      <w:numFmt w:val="bullet"/>
      <w:lvlText w:val=""/>
      <w:lvlJc w:val="left"/>
      <w:pPr>
        <w:ind w:left="6220" w:hanging="360"/>
      </w:pPr>
      <w:rPr>
        <w:rFonts w:ascii="Symbol" w:hAnsi="Symbol" w:hint="default"/>
      </w:rPr>
    </w:lvl>
    <w:lvl w:ilvl="7" w:tplc="04270003" w:tentative="1">
      <w:start w:val="1"/>
      <w:numFmt w:val="bullet"/>
      <w:lvlText w:val="o"/>
      <w:lvlJc w:val="left"/>
      <w:pPr>
        <w:ind w:left="6940" w:hanging="360"/>
      </w:pPr>
      <w:rPr>
        <w:rFonts w:ascii="Courier New" w:hAnsi="Courier New" w:cs="Courier New" w:hint="default"/>
      </w:rPr>
    </w:lvl>
    <w:lvl w:ilvl="8" w:tplc="04270005" w:tentative="1">
      <w:start w:val="1"/>
      <w:numFmt w:val="bullet"/>
      <w:lvlText w:val=""/>
      <w:lvlJc w:val="left"/>
      <w:pPr>
        <w:ind w:left="7660" w:hanging="360"/>
      </w:pPr>
      <w:rPr>
        <w:rFonts w:ascii="Wingdings" w:hAnsi="Wingdings" w:hint="default"/>
      </w:rPr>
    </w:lvl>
  </w:abstractNum>
  <w:abstractNum w:abstractNumId="6" w15:restartNumberingAfterBreak="0">
    <w:nsid w:val="78FE7449"/>
    <w:multiLevelType w:val="hybridMultilevel"/>
    <w:tmpl w:val="E7542E7C"/>
    <w:lvl w:ilvl="0" w:tplc="04270001">
      <w:start w:val="1"/>
      <w:numFmt w:val="bullet"/>
      <w:lvlText w:val=""/>
      <w:lvlJc w:val="left"/>
      <w:pPr>
        <w:ind w:left="3080" w:hanging="360"/>
      </w:pPr>
      <w:rPr>
        <w:rFonts w:ascii="Symbol" w:hAnsi="Symbol" w:hint="default"/>
      </w:rPr>
    </w:lvl>
    <w:lvl w:ilvl="1" w:tplc="04270003">
      <w:start w:val="1"/>
      <w:numFmt w:val="bullet"/>
      <w:lvlText w:val="o"/>
      <w:lvlJc w:val="left"/>
      <w:pPr>
        <w:ind w:left="2620" w:hanging="360"/>
      </w:pPr>
      <w:rPr>
        <w:rFonts w:ascii="Courier New" w:hAnsi="Courier New" w:cs="Courier New" w:hint="default"/>
      </w:rPr>
    </w:lvl>
    <w:lvl w:ilvl="2" w:tplc="04270005" w:tentative="1">
      <w:start w:val="1"/>
      <w:numFmt w:val="bullet"/>
      <w:lvlText w:val=""/>
      <w:lvlJc w:val="left"/>
      <w:pPr>
        <w:ind w:left="3340" w:hanging="360"/>
      </w:pPr>
      <w:rPr>
        <w:rFonts w:ascii="Wingdings" w:hAnsi="Wingdings" w:hint="default"/>
      </w:rPr>
    </w:lvl>
    <w:lvl w:ilvl="3" w:tplc="04270001" w:tentative="1">
      <w:start w:val="1"/>
      <w:numFmt w:val="bullet"/>
      <w:lvlText w:val=""/>
      <w:lvlJc w:val="left"/>
      <w:pPr>
        <w:ind w:left="4060" w:hanging="360"/>
      </w:pPr>
      <w:rPr>
        <w:rFonts w:ascii="Symbol" w:hAnsi="Symbol" w:hint="default"/>
      </w:rPr>
    </w:lvl>
    <w:lvl w:ilvl="4" w:tplc="04270003" w:tentative="1">
      <w:start w:val="1"/>
      <w:numFmt w:val="bullet"/>
      <w:lvlText w:val="o"/>
      <w:lvlJc w:val="left"/>
      <w:pPr>
        <w:ind w:left="4780" w:hanging="360"/>
      </w:pPr>
      <w:rPr>
        <w:rFonts w:ascii="Courier New" w:hAnsi="Courier New" w:cs="Courier New" w:hint="default"/>
      </w:rPr>
    </w:lvl>
    <w:lvl w:ilvl="5" w:tplc="04270005" w:tentative="1">
      <w:start w:val="1"/>
      <w:numFmt w:val="bullet"/>
      <w:lvlText w:val=""/>
      <w:lvlJc w:val="left"/>
      <w:pPr>
        <w:ind w:left="5500" w:hanging="360"/>
      </w:pPr>
      <w:rPr>
        <w:rFonts w:ascii="Wingdings" w:hAnsi="Wingdings" w:hint="default"/>
      </w:rPr>
    </w:lvl>
    <w:lvl w:ilvl="6" w:tplc="04270001" w:tentative="1">
      <w:start w:val="1"/>
      <w:numFmt w:val="bullet"/>
      <w:lvlText w:val=""/>
      <w:lvlJc w:val="left"/>
      <w:pPr>
        <w:ind w:left="6220" w:hanging="360"/>
      </w:pPr>
      <w:rPr>
        <w:rFonts w:ascii="Symbol" w:hAnsi="Symbol" w:hint="default"/>
      </w:rPr>
    </w:lvl>
    <w:lvl w:ilvl="7" w:tplc="04270003" w:tentative="1">
      <w:start w:val="1"/>
      <w:numFmt w:val="bullet"/>
      <w:lvlText w:val="o"/>
      <w:lvlJc w:val="left"/>
      <w:pPr>
        <w:ind w:left="6940" w:hanging="360"/>
      </w:pPr>
      <w:rPr>
        <w:rFonts w:ascii="Courier New" w:hAnsi="Courier New" w:cs="Courier New" w:hint="default"/>
      </w:rPr>
    </w:lvl>
    <w:lvl w:ilvl="8" w:tplc="04270005" w:tentative="1">
      <w:start w:val="1"/>
      <w:numFmt w:val="bullet"/>
      <w:lvlText w:val=""/>
      <w:lvlJc w:val="left"/>
      <w:pPr>
        <w:ind w:left="7660" w:hanging="360"/>
      </w:pPr>
      <w:rPr>
        <w:rFonts w:ascii="Wingdings" w:hAnsi="Wingdings" w:hint="default"/>
      </w:rPr>
    </w:lvl>
  </w:abstractNum>
  <w:num w:numId="1" w16cid:durableId="246689646">
    <w:abstractNumId w:val="3"/>
  </w:num>
  <w:num w:numId="2" w16cid:durableId="211231348">
    <w:abstractNumId w:val="1"/>
  </w:num>
  <w:num w:numId="3" w16cid:durableId="167983797">
    <w:abstractNumId w:val="0"/>
  </w:num>
  <w:num w:numId="4" w16cid:durableId="1762144962">
    <w:abstractNumId w:val="5"/>
  </w:num>
  <w:num w:numId="5" w16cid:durableId="309529511">
    <w:abstractNumId w:val="4"/>
  </w:num>
  <w:num w:numId="6" w16cid:durableId="1324239576">
    <w:abstractNumId w:val="6"/>
  </w:num>
  <w:num w:numId="7" w16cid:durableId="1529559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C581F"/>
    <w:rsid w:val="000657F5"/>
    <w:rsid w:val="000B0284"/>
    <w:rsid w:val="000B3003"/>
    <w:rsid w:val="00121071"/>
    <w:rsid w:val="00126575"/>
    <w:rsid w:val="00175878"/>
    <w:rsid w:val="00186F7E"/>
    <w:rsid w:val="00194609"/>
    <w:rsid w:val="001A05E0"/>
    <w:rsid w:val="001E53CC"/>
    <w:rsid w:val="00223534"/>
    <w:rsid w:val="002861A8"/>
    <w:rsid w:val="002909DA"/>
    <w:rsid w:val="002C3CAE"/>
    <w:rsid w:val="002D6046"/>
    <w:rsid w:val="00327CD4"/>
    <w:rsid w:val="003300AC"/>
    <w:rsid w:val="00411FB1"/>
    <w:rsid w:val="004A200E"/>
    <w:rsid w:val="005238AE"/>
    <w:rsid w:val="00533F38"/>
    <w:rsid w:val="006828C1"/>
    <w:rsid w:val="00693483"/>
    <w:rsid w:val="006E5A59"/>
    <w:rsid w:val="00780594"/>
    <w:rsid w:val="007A754B"/>
    <w:rsid w:val="007F7F4B"/>
    <w:rsid w:val="0087644C"/>
    <w:rsid w:val="008809F3"/>
    <w:rsid w:val="008C138C"/>
    <w:rsid w:val="008C581F"/>
    <w:rsid w:val="00930A97"/>
    <w:rsid w:val="00A51BB7"/>
    <w:rsid w:val="00A868A4"/>
    <w:rsid w:val="00A91CC4"/>
    <w:rsid w:val="00B116B0"/>
    <w:rsid w:val="00C46DB0"/>
    <w:rsid w:val="00C53937"/>
    <w:rsid w:val="00D45E24"/>
    <w:rsid w:val="00DF21E6"/>
    <w:rsid w:val="00DF3B0D"/>
    <w:rsid w:val="00FE44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0B1E5"/>
  <w15:docId w15:val="{B69A0D71-4254-489D-90CB-418D8D77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ind w:left="100"/>
      <w:outlineLvl w:val="0"/>
    </w:pPr>
    <w:rPr>
      <w:b/>
      <w:bCs/>
      <w:sz w:val="34"/>
      <w:szCs w:val="34"/>
    </w:rPr>
  </w:style>
  <w:style w:type="paragraph" w:styleId="Antrat2">
    <w:name w:val="heading 2"/>
    <w:basedOn w:val="prastasis"/>
    <w:uiPriority w:val="9"/>
    <w:unhideWhenUsed/>
    <w:qFormat/>
    <w:pPr>
      <w:ind w:left="819" w:hanging="360"/>
      <w:outlineLvl w:val="1"/>
    </w:pPr>
    <w:rPr>
      <w:b/>
      <w:bCs/>
      <w:sz w:val="28"/>
      <w:szCs w:val="28"/>
    </w:rPr>
  </w:style>
  <w:style w:type="paragraph" w:styleId="Antrat3">
    <w:name w:val="heading 3"/>
    <w:basedOn w:val="prastasis"/>
    <w:uiPriority w:val="9"/>
    <w:unhideWhenUsed/>
    <w:qFormat/>
    <w:pPr>
      <w:ind w:left="805"/>
      <w:outlineLvl w:val="2"/>
    </w:pPr>
    <w:rPr>
      <w:sz w:val="28"/>
      <w:szCs w:val="28"/>
    </w:rPr>
  </w:style>
  <w:style w:type="paragraph" w:styleId="Antrat4">
    <w:name w:val="heading 4"/>
    <w:basedOn w:val="prastasis"/>
    <w:uiPriority w:val="9"/>
    <w:unhideWhenUsed/>
    <w:qFormat/>
    <w:pPr>
      <w:ind w:left="1539" w:hanging="359"/>
      <w:outlineLvl w:val="3"/>
    </w:pPr>
    <w:rPr>
      <w:b/>
      <w:bCs/>
      <w:sz w:val="24"/>
      <w:szCs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rPr>
      <w:sz w:val="24"/>
      <w:szCs w:val="24"/>
    </w:rPr>
  </w:style>
  <w:style w:type="paragraph" w:styleId="Pavadinimas">
    <w:name w:val="Title"/>
    <w:basedOn w:val="prastasis"/>
    <w:uiPriority w:val="10"/>
    <w:qFormat/>
    <w:pPr>
      <w:ind w:left="27" w:right="12"/>
      <w:jc w:val="center"/>
    </w:pPr>
    <w:rPr>
      <w:b/>
      <w:bCs/>
      <w:sz w:val="38"/>
      <w:szCs w:val="38"/>
    </w:rPr>
  </w:style>
  <w:style w:type="paragraph" w:styleId="Sraopastraipa">
    <w:name w:val="List Paragraph"/>
    <w:basedOn w:val="prastasis"/>
    <w:uiPriority w:val="1"/>
    <w:qFormat/>
    <w:pPr>
      <w:ind w:left="1539" w:hanging="359"/>
    </w:pPr>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FE447E"/>
    <w:pPr>
      <w:tabs>
        <w:tab w:val="center" w:pos="4536"/>
        <w:tab w:val="right" w:pos="9072"/>
      </w:tabs>
    </w:pPr>
  </w:style>
  <w:style w:type="character" w:customStyle="1" w:styleId="AntratsDiagrama">
    <w:name w:val="Antraštės Diagrama"/>
    <w:basedOn w:val="Numatytasispastraiposriftas"/>
    <w:link w:val="Antrats"/>
    <w:uiPriority w:val="99"/>
    <w:rsid w:val="00FE447E"/>
    <w:rPr>
      <w:rFonts w:ascii="Times New Roman" w:eastAsia="Times New Roman" w:hAnsi="Times New Roman" w:cs="Times New Roman"/>
      <w:lang w:val="lt-LT"/>
    </w:rPr>
  </w:style>
  <w:style w:type="paragraph" w:styleId="Porat">
    <w:name w:val="footer"/>
    <w:basedOn w:val="prastasis"/>
    <w:link w:val="PoratDiagrama"/>
    <w:uiPriority w:val="99"/>
    <w:unhideWhenUsed/>
    <w:rsid w:val="00FE447E"/>
    <w:pPr>
      <w:tabs>
        <w:tab w:val="center" w:pos="4536"/>
        <w:tab w:val="right" w:pos="9072"/>
      </w:tabs>
    </w:pPr>
  </w:style>
  <w:style w:type="character" w:customStyle="1" w:styleId="PoratDiagrama">
    <w:name w:val="Poraštė Diagrama"/>
    <w:basedOn w:val="Numatytasispastraiposriftas"/>
    <w:link w:val="Porat"/>
    <w:uiPriority w:val="99"/>
    <w:rsid w:val="00FE447E"/>
    <w:rPr>
      <w:rFonts w:ascii="Times New Roman" w:eastAsia="Times New Roman" w:hAnsi="Times New Roman" w:cs="Times New Roman"/>
      <w:lang w:val="lt-LT"/>
    </w:rPr>
  </w:style>
  <w:style w:type="table" w:styleId="Lentelstinklelis">
    <w:name w:val="Table Grid"/>
    <w:basedOn w:val="prastojilentel"/>
    <w:uiPriority w:val="39"/>
    <w:rsid w:val="002D6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paprastojilentel">
    <w:name w:val="Plain Table 1"/>
    <w:basedOn w:val="prastojilentel"/>
    <w:uiPriority w:val="41"/>
    <w:rsid w:val="002D604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uslapioinaostekstas">
    <w:name w:val="footnote text"/>
    <w:basedOn w:val="prastasis"/>
    <w:link w:val="PuslapioinaostekstasDiagrama"/>
    <w:uiPriority w:val="99"/>
    <w:semiHidden/>
    <w:unhideWhenUsed/>
    <w:rsid w:val="005238AE"/>
    <w:rPr>
      <w:sz w:val="20"/>
      <w:szCs w:val="20"/>
    </w:rPr>
  </w:style>
  <w:style w:type="character" w:customStyle="1" w:styleId="PuslapioinaostekstasDiagrama">
    <w:name w:val="Puslapio išnašos tekstas Diagrama"/>
    <w:basedOn w:val="Numatytasispastraiposriftas"/>
    <w:link w:val="Puslapioinaostekstas"/>
    <w:uiPriority w:val="99"/>
    <w:semiHidden/>
    <w:rsid w:val="005238AE"/>
    <w:rPr>
      <w:rFonts w:ascii="Times New Roman" w:eastAsia="Times New Roman" w:hAnsi="Times New Roman" w:cs="Times New Roman"/>
      <w:sz w:val="20"/>
      <w:szCs w:val="20"/>
      <w:lang w:val="lt-LT"/>
    </w:rPr>
  </w:style>
  <w:style w:type="character" w:styleId="Puslapioinaosnuoroda">
    <w:name w:val="footnote reference"/>
    <w:basedOn w:val="Numatytasispastraiposriftas"/>
    <w:uiPriority w:val="99"/>
    <w:semiHidden/>
    <w:unhideWhenUsed/>
    <w:rsid w:val="005238AE"/>
    <w:rPr>
      <w:vertAlign w:val="superscript"/>
    </w:rPr>
  </w:style>
  <w:style w:type="character" w:styleId="Hipersaitas">
    <w:name w:val="Hyperlink"/>
    <w:basedOn w:val="Numatytasispastraiposriftas"/>
    <w:uiPriority w:val="99"/>
    <w:unhideWhenUsed/>
    <w:rsid w:val="005238AE"/>
    <w:rPr>
      <w:color w:val="0000FF" w:themeColor="hyperlink"/>
      <w:u w:val="single"/>
    </w:rPr>
  </w:style>
  <w:style w:type="character" w:styleId="Neapdorotaspaminjimas">
    <w:name w:val="Unresolved Mention"/>
    <w:basedOn w:val="Numatytasispastraiposriftas"/>
    <w:uiPriority w:val="99"/>
    <w:semiHidden/>
    <w:unhideWhenUsed/>
    <w:rsid w:val="005238AE"/>
    <w:rPr>
      <w:color w:val="605E5C"/>
      <w:shd w:val="clear" w:color="auto" w:fill="E1DFDD"/>
    </w:rPr>
  </w:style>
  <w:style w:type="paragraph" w:styleId="Dokumentoinaostekstas">
    <w:name w:val="endnote text"/>
    <w:basedOn w:val="prastasis"/>
    <w:link w:val="DokumentoinaostekstasDiagrama"/>
    <w:uiPriority w:val="99"/>
    <w:semiHidden/>
    <w:unhideWhenUsed/>
    <w:rsid w:val="006828C1"/>
    <w:rPr>
      <w:sz w:val="20"/>
      <w:szCs w:val="20"/>
    </w:rPr>
  </w:style>
  <w:style w:type="character" w:customStyle="1" w:styleId="DokumentoinaostekstasDiagrama">
    <w:name w:val="Dokumento išnašos tekstas Diagrama"/>
    <w:basedOn w:val="Numatytasispastraiposriftas"/>
    <w:link w:val="Dokumentoinaostekstas"/>
    <w:uiPriority w:val="99"/>
    <w:semiHidden/>
    <w:rsid w:val="006828C1"/>
    <w:rPr>
      <w:rFonts w:ascii="Times New Roman" w:eastAsia="Times New Roman" w:hAnsi="Times New Roman" w:cs="Times New Roman"/>
      <w:sz w:val="20"/>
      <w:szCs w:val="20"/>
      <w:lang w:val="lt-LT"/>
    </w:rPr>
  </w:style>
  <w:style w:type="character" w:styleId="Dokumentoinaosnumeris">
    <w:name w:val="endnote reference"/>
    <w:basedOn w:val="Numatytasispastraiposriftas"/>
    <w:uiPriority w:val="99"/>
    <w:semiHidden/>
    <w:unhideWhenUsed/>
    <w:rsid w:val="006828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TAIS.216308"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D309221-884B-4AC5-8E48-C4809EC4389C}" type="doc">
      <dgm:prSet loTypeId="urn:microsoft.com/office/officeart/2008/layout/LinedList" loCatId="list" qsTypeId="urn:microsoft.com/office/officeart/2005/8/quickstyle/simple1" qsCatId="simple" csTypeId="urn:microsoft.com/office/officeart/2005/8/colors/accent0_3" csCatId="mainScheme" phldr="1"/>
      <dgm:spPr/>
      <dgm:t>
        <a:bodyPr/>
        <a:lstStyle/>
        <a:p>
          <a:endParaRPr lang="lt-LT"/>
        </a:p>
      </dgm:t>
    </dgm:pt>
    <dgm:pt modelId="{D35CB2B3-D5BB-4ED9-A8AD-54FCF7A09C65}">
      <dgm:prSet phldrT="[Tekstas]" custT="1"/>
      <dgm:spPr/>
      <dgm:t>
        <a:bodyPr/>
        <a:lstStyle/>
        <a:p>
          <a:pPr algn="ctr"/>
          <a:r>
            <a:rPr lang="lt-LT" sz="1200" b="1">
              <a:latin typeface="Times New Roman" panose="02020603050405020304" pitchFamily="18" charset="0"/>
              <a:cs typeface="Times New Roman" panose="02020603050405020304" pitchFamily="18" charset="0"/>
            </a:rPr>
            <a:t>Ženklinimas stovyklose gali susidėti iš šių elementų</a:t>
          </a:r>
        </a:p>
      </dgm:t>
    </dgm:pt>
    <dgm:pt modelId="{797C5F44-906B-4182-BFF5-3149A4E9F502}" type="parTrans" cxnId="{81B3C824-540A-4E28-9165-5CF791C0E3C4}">
      <dgm:prSet/>
      <dgm:spPr/>
      <dgm:t>
        <a:bodyPr/>
        <a:lstStyle/>
        <a:p>
          <a:endParaRPr lang="lt-LT" sz="1050">
            <a:latin typeface="Times New Roman" panose="02020603050405020304" pitchFamily="18" charset="0"/>
            <a:cs typeface="Times New Roman" panose="02020603050405020304" pitchFamily="18" charset="0"/>
          </a:endParaRPr>
        </a:p>
      </dgm:t>
    </dgm:pt>
    <dgm:pt modelId="{CF542B1E-90D7-4B31-8EB3-C40B178FD6BF}" type="sibTrans" cxnId="{81B3C824-540A-4E28-9165-5CF791C0E3C4}">
      <dgm:prSet/>
      <dgm:spPr/>
      <dgm:t>
        <a:bodyPr/>
        <a:lstStyle/>
        <a:p>
          <a:endParaRPr lang="lt-LT" sz="1050">
            <a:latin typeface="Times New Roman" panose="02020603050405020304" pitchFamily="18" charset="0"/>
            <a:cs typeface="Times New Roman" panose="02020603050405020304" pitchFamily="18" charset="0"/>
          </a:endParaRPr>
        </a:p>
      </dgm:t>
    </dgm:pt>
    <dgm:pt modelId="{D5B38654-1D36-4AC7-AC36-603E3D341314}">
      <dgm:prSet phldrT="[Tekstas]" custT="1"/>
      <dgm:spPr/>
      <dgm:t>
        <a:bodyPr/>
        <a:lstStyle/>
        <a:p>
          <a:pPr>
            <a:buNone/>
          </a:pPr>
          <a:r>
            <a:rPr lang="lt-LT" sz="1050" b="1">
              <a:latin typeface="Times New Roman" panose="02020603050405020304" pitchFamily="18" charset="0"/>
              <a:cs typeface="Times New Roman" panose="02020603050405020304" pitchFamily="18" charset="0"/>
            </a:rPr>
            <a:t>Saugumo ženklai:</a:t>
          </a:r>
          <a:r>
            <a:rPr lang="lt-LT" sz="1050">
              <a:latin typeface="Times New Roman" panose="02020603050405020304" pitchFamily="18" charset="0"/>
              <a:cs typeface="Times New Roman" panose="02020603050405020304" pitchFamily="18" charset="0"/>
            </a:rPr>
            <a:t> Nurodo pavojingas vietas ir saugumo taisykles.</a:t>
          </a:r>
        </a:p>
      </dgm:t>
    </dgm:pt>
    <dgm:pt modelId="{A1457071-EB4D-4FAE-8154-73C6342810CE}" type="parTrans" cxnId="{E4591EDC-B236-40EE-9CB2-22FCA2FD98F6}">
      <dgm:prSet/>
      <dgm:spPr/>
      <dgm:t>
        <a:bodyPr/>
        <a:lstStyle/>
        <a:p>
          <a:endParaRPr lang="lt-LT" sz="1050">
            <a:latin typeface="Times New Roman" panose="02020603050405020304" pitchFamily="18" charset="0"/>
            <a:cs typeface="Times New Roman" panose="02020603050405020304" pitchFamily="18" charset="0"/>
          </a:endParaRPr>
        </a:p>
      </dgm:t>
    </dgm:pt>
    <dgm:pt modelId="{E756B6F9-0690-4375-B638-3A99B26D4700}" type="sibTrans" cxnId="{E4591EDC-B236-40EE-9CB2-22FCA2FD98F6}">
      <dgm:prSet/>
      <dgm:spPr/>
      <dgm:t>
        <a:bodyPr/>
        <a:lstStyle/>
        <a:p>
          <a:endParaRPr lang="lt-LT" sz="1050">
            <a:latin typeface="Times New Roman" panose="02020603050405020304" pitchFamily="18" charset="0"/>
            <a:cs typeface="Times New Roman" panose="02020603050405020304" pitchFamily="18" charset="0"/>
          </a:endParaRPr>
        </a:p>
      </dgm:t>
    </dgm:pt>
    <dgm:pt modelId="{02D09396-1BE3-4B0C-B55C-C4A5D64E2A73}">
      <dgm:prSet custT="1"/>
      <dgm:spPr/>
      <dgm:t>
        <a:bodyPr/>
        <a:lstStyle/>
        <a:p>
          <a:pPr>
            <a:buNone/>
          </a:pPr>
          <a:r>
            <a:rPr lang="lt-LT" sz="1050" b="1">
              <a:latin typeface="Times New Roman" panose="02020603050405020304" pitchFamily="18" charset="0"/>
              <a:cs typeface="Times New Roman" panose="02020603050405020304" pitchFamily="18" charset="0"/>
            </a:rPr>
            <a:t>Informaciniai stendai:</a:t>
          </a:r>
          <a:r>
            <a:rPr lang="lt-LT" sz="1050">
              <a:latin typeface="Times New Roman" panose="02020603050405020304" pitchFamily="18" charset="0"/>
              <a:cs typeface="Times New Roman" panose="02020603050405020304" pitchFamily="18" charset="0"/>
            </a:rPr>
            <a:t> Žemėlapiai ir naudinga informacija apie stovyklą.</a:t>
          </a:r>
        </a:p>
      </dgm:t>
    </dgm:pt>
    <dgm:pt modelId="{97F4D098-758C-4237-BA51-B71F04933374}" type="parTrans" cxnId="{A75BF0D8-67BF-4E40-BBF1-385B2B5F005A}">
      <dgm:prSet/>
      <dgm:spPr/>
      <dgm:t>
        <a:bodyPr/>
        <a:lstStyle/>
        <a:p>
          <a:endParaRPr lang="lt-LT" sz="1050">
            <a:latin typeface="Times New Roman" panose="02020603050405020304" pitchFamily="18" charset="0"/>
            <a:cs typeface="Times New Roman" panose="02020603050405020304" pitchFamily="18" charset="0"/>
          </a:endParaRPr>
        </a:p>
      </dgm:t>
    </dgm:pt>
    <dgm:pt modelId="{1F616F2D-B3D1-4E00-B3E7-7198B8D7880B}" type="sibTrans" cxnId="{A75BF0D8-67BF-4E40-BBF1-385B2B5F005A}">
      <dgm:prSet/>
      <dgm:spPr/>
      <dgm:t>
        <a:bodyPr/>
        <a:lstStyle/>
        <a:p>
          <a:endParaRPr lang="lt-LT" sz="1050">
            <a:latin typeface="Times New Roman" panose="02020603050405020304" pitchFamily="18" charset="0"/>
            <a:cs typeface="Times New Roman" panose="02020603050405020304" pitchFamily="18" charset="0"/>
          </a:endParaRPr>
        </a:p>
      </dgm:t>
    </dgm:pt>
    <dgm:pt modelId="{60C8CD0D-DE9B-4062-B998-9AC3AA9CD9A2}">
      <dgm:prSet custT="1"/>
      <dgm:spPr/>
      <dgm:t>
        <a:bodyPr/>
        <a:lstStyle/>
        <a:p>
          <a:pPr>
            <a:buNone/>
          </a:pPr>
          <a:r>
            <a:rPr lang="lt-LT" sz="1050" b="1">
              <a:latin typeface="Times New Roman" panose="02020603050405020304" pitchFamily="18" charset="0"/>
              <a:cs typeface="Times New Roman" panose="02020603050405020304" pitchFamily="18" charset="0"/>
            </a:rPr>
            <a:t>Vaizdinės nuorodos:</a:t>
          </a:r>
          <a:r>
            <a:rPr lang="lt-LT" sz="1050">
              <a:latin typeface="Times New Roman" panose="02020603050405020304" pitchFamily="18" charset="0"/>
              <a:cs typeface="Times New Roman" panose="02020603050405020304" pitchFamily="18" charset="0"/>
            </a:rPr>
            <a:t> Rodyklės ir ženklai svarbiausiems objektams surasti.</a:t>
          </a:r>
        </a:p>
      </dgm:t>
    </dgm:pt>
    <dgm:pt modelId="{8B651162-22D2-4329-B149-8CE413C3C4CA}" type="parTrans" cxnId="{A1072670-F14E-4E59-8DB4-74869DB938BD}">
      <dgm:prSet/>
      <dgm:spPr/>
      <dgm:t>
        <a:bodyPr/>
        <a:lstStyle/>
        <a:p>
          <a:endParaRPr lang="lt-LT" sz="1050">
            <a:latin typeface="Times New Roman" panose="02020603050405020304" pitchFamily="18" charset="0"/>
            <a:cs typeface="Times New Roman" panose="02020603050405020304" pitchFamily="18" charset="0"/>
          </a:endParaRPr>
        </a:p>
      </dgm:t>
    </dgm:pt>
    <dgm:pt modelId="{DE565ED8-FD36-4784-B097-BAAA678547A8}" type="sibTrans" cxnId="{A1072670-F14E-4E59-8DB4-74869DB938BD}">
      <dgm:prSet/>
      <dgm:spPr/>
      <dgm:t>
        <a:bodyPr/>
        <a:lstStyle/>
        <a:p>
          <a:endParaRPr lang="lt-LT" sz="1050">
            <a:latin typeface="Times New Roman" panose="02020603050405020304" pitchFamily="18" charset="0"/>
            <a:cs typeface="Times New Roman" panose="02020603050405020304" pitchFamily="18" charset="0"/>
          </a:endParaRPr>
        </a:p>
      </dgm:t>
    </dgm:pt>
    <dgm:pt modelId="{2184942A-4B69-4336-838F-206FCE99FF8A}">
      <dgm:prSet custT="1"/>
      <dgm:spPr/>
      <dgm:t>
        <a:bodyPr/>
        <a:lstStyle/>
        <a:p>
          <a:pPr>
            <a:buNone/>
          </a:pPr>
          <a:r>
            <a:rPr lang="lt-LT" sz="1050" b="1">
              <a:latin typeface="Times New Roman" panose="02020603050405020304" pitchFamily="18" charset="0"/>
              <a:cs typeface="Times New Roman" panose="02020603050405020304" pitchFamily="18" charset="0"/>
            </a:rPr>
            <a:t>Informacinės lentelės:</a:t>
          </a:r>
          <a:r>
            <a:rPr lang="lt-LT" sz="1050">
              <a:latin typeface="Times New Roman" panose="02020603050405020304" pitchFamily="18" charset="0"/>
              <a:cs typeface="Times New Roman" panose="02020603050405020304" pitchFamily="18" charset="0"/>
            </a:rPr>
            <a:t> Administracijos kontaktai ir kreipimosi vietos.</a:t>
          </a:r>
        </a:p>
      </dgm:t>
    </dgm:pt>
    <dgm:pt modelId="{F0117BAF-89C3-45B8-82B5-B8A64F45A71F}" type="parTrans" cxnId="{0E1DF115-9A4C-4FE6-82BF-10D4B6582DA4}">
      <dgm:prSet/>
      <dgm:spPr/>
      <dgm:t>
        <a:bodyPr/>
        <a:lstStyle/>
        <a:p>
          <a:endParaRPr lang="lt-LT" sz="1050">
            <a:latin typeface="Times New Roman" panose="02020603050405020304" pitchFamily="18" charset="0"/>
            <a:cs typeface="Times New Roman" panose="02020603050405020304" pitchFamily="18" charset="0"/>
          </a:endParaRPr>
        </a:p>
      </dgm:t>
    </dgm:pt>
    <dgm:pt modelId="{A1C2A74A-7595-401F-AEDB-68081E7DA121}" type="sibTrans" cxnId="{0E1DF115-9A4C-4FE6-82BF-10D4B6582DA4}">
      <dgm:prSet/>
      <dgm:spPr/>
      <dgm:t>
        <a:bodyPr/>
        <a:lstStyle/>
        <a:p>
          <a:endParaRPr lang="lt-LT" sz="1050">
            <a:latin typeface="Times New Roman" panose="02020603050405020304" pitchFamily="18" charset="0"/>
            <a:cs typeface="Times New Roman" panose="02020603050405020304" pitchFamily="18" charset="0"/>
          </a:endParaRPr>
        </a:p>
      </dgm:t>
    </dgm:pt>
    <dgm:pt modelId="{03564FE6-92DC-4C31-BBC4-DFE781F6BA4B}">
      <dgm:prSet custT="1"/>
      <dgm:spPr/>
      <dgm:t>
        <a:bodyPr/>
        <a:lstStyle/>
        <a:p>
          <a:pPr>
            <a:buNone/>
          </a:pPr>
          <a:r>
            <a:rPr lang="lt-LT" sz="1050" b="1">
              <a:latin typeface="Times New Roman" panose="02020603050405020304" pitchFamily="18" charset="0"/>
              <a:cs typeface="Times New Roman" panose="02020603050405020304" pitchFamily="18" charset="0"/>
            </a:rPr>
            <a:t>Pavadinimų lentelės:</a:t>
          </a:r>
          <a:r>
            <a:rPr lang="lt-LT" sz="1050">
              <a:latin typeface="Times New Roman" panose="02020603050405020304" pitchFamily="18" charset="0"/>
              <a:cs typeface="Times New Roman" panose="02020603050405020304" pitchFamily="18" charset="0"/>
            </a:rPr>
            <a:t> Pažymi stovyklos sritis kaip valgykla, med. punktas, tualetas.</a:t>
          </a:r>
        </a:p>
      </dgm:t>
    </dgm:pt>
    <dgm:pt modelId="{BADA2A49-419F-4E43-A55C-3173AF8717AD}" type="parTrans" cxnId="{CF705D4E-8B92-480C-8B13-E331C6C50823}">
      <dgm:prSet/>
      <dgm:spPr/>
      <dgm:t>
        <a:bodyPr/>
        <a:lstStyle/>
        <a:p>
          <a:endParaRPr lang="lt-LT" sz="1050">
            <a:latin typeface="Times New Roman" panose="02020603050405020304" pitchFamily="18" charset="0"/>
            <a:cs typeface="Times New Roman" panose="02020603050405020304" pitchFamily="18" charset="0"/>
          </a:endParaRPr>
        </a:p>
      </dgm:t>
    </dgm:pt>
    <dgm:pt modelId="{73717324-DAB2-4EAA-8928-E5A5F3C3E653}" type="sibTrans" cxnId="{CF705D4E-8B92-480C-8B13-E331C6C50823}">
      <dgm:prSet/>
      <dgm:spPr/>
      <dgm:t>
        <a:bodyPr/>
        <a:lstStyle/>
        <a:p>
          <a:endParaRPr lang="lt-LT" sz="1050">
            <a:latin typeface="Times New Roman" panose="02020603050405020304" pitchFamily="18" charset="0"/>
            <a:cs typeface="Times New Roman" panose="02020603050405020304" pitchFamily="18" charset="0"/>
          </a:endParaRPr>
        </a:p>
      </dgm:t>
    </dgm:pt>
    <dgm:pt modelId="{8E7ADE5B-BD4F-4AC0-8C18-26C064D40B20}">
      <dgm:prSet custT="1"/>
      <dgm:spPr/>
      <dgm:t>
        <a:bodyPr/>
        <a:lstStyle/>
        <a:p>
          <a:r>
            <a:rPr lang="lt-LT" sz="1050" b="1">
              <a:latin typeface="Times New Roman" panose="02020603050405020304" pitchFamily="18" charset="0"/>
              <a:cs typeface="Times New Roman" panose="02020603050405020304" pitchFamily="18" charset="0"/>
            </a:rPr>
            <a:t>Numerių naudojimas:</a:t>
          </a:r>
          <a:r>
            <a:rPr lang="lt-LT" sz="1050">
              <a:latin typeface="Times New Roman" panose="02020603050405020304" pitchFamily="18" charset="0"/>
              <a:cs typeface="Times New Roman" panose="02020603050405020304" pitchFamily="18" charset="0"/>
            </a:rPr>
            <a:t> Palapinių ir kitų objektų numeravimas lengvesniam suradimui.</a:t>
          </a:r>
        </a:p>
      </dgm:t>
    </dgm:pt>
    <dgm:pt modelId="{A467C724-37F0-41B5-98EE-1C7FCF11CF08}" type="parTrans" cxnId="{04410CAE-CD7E-4849-9B71-C1E89AA8E051}">
      <dgm:prSet/>
      <dgm:spPr/>
      <dgm:t>
        <a:bodyPr/>
        <a:lstStyle/>
        <a:p>
          <a:endParaRPr lang="lt-LT" sz="1050">
            <a:latin typeface="Times New Roman" panose="02020603050405020304" pitchFamily="18" charset="0"/>
            <a:cs typeface="Times New Roman" panose="02020603050405020304" pitchFamily="18" charset="0"/>
          </a:endParaRPr>
        </a:p>
      </dgm:t>
    </dgm:pt>
    <dgm:pt modelId="{AF8092C4-3265-4317-9652-6A58F17AF574}" type="sibTrans" cxnId="{04410CAE-CD7E-4849-9B71-C1E89AA8E051}">
      <dgm:prSet/>
      <dgm:spPr/>
      <dgm:t>
        <a:bodyPr/>
        <a:lstStyle/>
        <a:p>
          <a:endParaRPr lang="lt-LT" sz="1050">
            <a:latin typeface="Times New Roman" panose="02020603050405020304" pitchFamily="18" charset="0"/>
            <a:cs typeface="Times New Roman" panose="02020603050405020304" pitchFamily="18" charset="0"/>
          </a:endParaRPr>
        </a:p>
      </dgm:t>
    </dgm:pt>
    <dgm:pt modelId="{B61A4BEE-0396-4DB7-A9AA-EE1D1C6CA394}" type="pres">
      <dgm:prSet presAssocID="{8D309221-884B-4AC5-8E48-C4809EC4389C}" presName="vert0" presStyleCnt="0">
        <dgm:presLayoutVars>
          <dgm:dir/>
          <dgm:animOne val="branch"/>
          <dgm:animLvl val="lvl"/>
        </dgm:presLayoutVars>
      </dgm:prSet>
      <dgm:spPr/>
    </dgm:pt>
    <dgm:pt modelId="{B334D535-DF2D-4757-B74E-EF5240073B5E}" type="pres">
      <dgm:prSet presAssocID="{D35CB2B3-D5BB-4ED9-A8AD-54FCF7A09C65}" presName="thickLine" presStyleLbl="alignNode1" presStyleIdx="0" presStyleCnt="1"/>
      <dgm:spPr/>
    </dgm:pt>
    <dgm:pt modelId="{393E7BB0-B76B-431E-BE23-C3EC21BAF315}" type="pres">
      <dgm:prSet presAssocID="{D35CB2B3-D5BB-4ED9-A8AD-54FCF7A09C65}" presName="horz1" presStyleCnt="0"/>
      <dgm:spPr/>
    </dgm:pt>
    <dgm:pt modelId="{41E3A29E-A571-4CD5-A138-68C27627F838}" type="pres">
      <dgm:prSet presAssocID="{D35CB2B3-D5BB-4ED9-A8AD-54FCF7A09C65}" presName="tx1" presStyleLbl="revTx" presStyleIdx="0" presStyleCnt="7" custScaleY="100098"/>
      <dgm:spPr/>
    </dgm:pt>
    <dgm:pt modelId="{5F6CBD68-02DD-4ED9-B790-BA818DAD2BEF}" type="pres">
      <dgm:prSet presAssocID="{D35CB2B3-D5BB-4ED9-A8AD-54FCF7A09C65}" presName="vert1" presStyleCnt="0"/>
      <dgm:spPr/>
    </dgm:pt>
    <dgm:pt modelId="{D0BA9382-A103-40FD-9C86-70401F06C3F9}" type="pres">
      <dgm:prSet presAssocID="{D5B38654-1D36-4AC7-AC36-603E3D341314}" presName="vertSpace2a" presStyleCnt="0"/>
      <dgm:spPr/>
    </dgm:pt>
    <dgm:pt modelId="{AB4A943C-2B76-4E60-8571-7A4A3FB601A0}" type="pres">
      <dgm:prSet presAssocID="{D5B38654-1D36-4AC7-AC36-603E3D341314}" presName="horz2" presStyleCnt="0"/>
      <dgm:spPr/>
    </dgm:pt>
    <dgm:pt modelId="{DB9EFF1A-B5D6-42F0-BCDB-0834B01E25F0}" type="pres">
      <dgm:prSet presAssocID="{D5B38654-1D36-4AC7-AC36-603E3D341314}" presName="horzSpace2" presStyleCnt="0"/>
      <dgm:spPr/>
    </dgm:pt>
    <dgm:pt modelId="{C274960B-BC53-4ADC-8723-4BFD9A6F4041}" type="pres">
      <dgm:prSet presAssocID="{D5B38654-1D36-4AC7-AC36-603E3D341314}" presName="tx2" presStyleLbl="revTx" presStyleIdx="1" presStyleCnt="7"/>
      <dgm:spPr/>
    </dgm:pt>
    <dgm:pt modelId="{FE84C630-CDE1-4472-8022-696AF66DB5DA}" type="pres">
      <dgm:prSet presAssocID="{D5B38654-1D36-4AC7-AC36-603E3D341314}" presName="vert2" presStyleCnt="0"/>
      <dgm:spPr/>
    </dgm:pt>
    <dgm:pt modelId="{9ABA7447-5AAA-4318-8C0F-851183842A8D}" type="pres">
      <dgm:prSet presAssocID="{D5B38654-1D36-4AC7-AC36-603E3D341314}" presName="thinLine2b" presStyleLbl="callout" presStyleIdx="0" presStyleCnt="6"/>
      <dgm:spPr/>
    </dgm:pt>
    <dgm:pt modelId="{B74CFC94-1D59-4519-9AA3-D0364FF85746}" type="pres">
      <dgm:prSet presAssocID="{D5B38654-1D36-4AC7-AC36-603E3D341314}" presName="vertSpace2b" presStyleCnt="0"/>
      <dgm:spPr/>
    </dgm:pt>
    <dgm:pt modelId="{D5FE2580-E67A-411C-ABDD-F5A856A8E381}" type="pres">
      <dgm:prSet presAssocID="{02D09396-1BE3-4B0C-B55C-C4A5D64E2A73}" presName="horz2" presStyleCnt="0"/>
      <dgm:spPr/>
    </dgm:pt>
    <dgm:pt modelId="{4DC072AC-81D3-4949-8B26-12AF2A81DCBE}" type="pres">
      <dgm:prSet presAssocID="{02D09396-1BE3-4B0C-B55C-C4A5D64E2A73}" presName="horzSpace2" presStyleCnt="0"/>
      <dgm:spPr/>
    </dgm:pt>
    <dgm:pt modelId="{F0669FDB-BE0A-4A3A-A22E-60503A24BFF9}" type="pres">
      <dgm:prSet presAssocID="{02D09396-1BE3-4B0C-B55C-C4A5D64E2A73}" presName="tx2" presStyleLbl="revTx" presStyleIdx="2" presStyleCnt="7"/>
      <dgm:spPr/>
    </dgm:pt>
    <dgm:pt modelId="{23F94C12-F487-41C1-A1F1-CCEA6DF76DC7}" type="pres">
      <dgm:prSet presAssocID="{02D09396-1BE3-4B0C-B55C-C4A5D64E2A73}" presName="vert2" presStyleCnt="0"/>
      <dgm:spPr/>
    </dgm:pt>
    <dgm:pt modelId="{042EA8AB-7C23-4A96-ADDF-4089A1CA447D}" type="pres">
      <dgm:prSet presAssocID="{02D09396-1BE3-4B0C-B55C-C4A5D64E2A73}" presName="thinLine2b" presStyleLbl="callout" presStyleIdx="1" presStyleCnt="6"/>
      <dgm:spPr/>
    </dgm:pt>
    <dgm:pt modelId="{0072DE29-4A77-4CE7-9154-60BEC97C0778}" type="pres">
      <dgm:prSet presAssocID="{02D09396-1BE3-4B0C-B55C-C4A5D64E2A73}" presName="vertSpace2b" presStyleCnt="0"/>
      <dgm:spPr/>
    </dgm:pt>
    <dgm:pt modelId="{9E6D27D9-9FAF-4C15-BCCF-AD49773BA0B1}" type="pres">
      <dgm:prSet presAssocID="{60C8CD0D-DE9B-4062-B998-9AC3AA9CD9A2}" presName="horz2" presStyleCnt="0"/>
      <dgm:spPr/>
    </dgm:pt>
    <dgm:pt modelId="{8625F0B5-1AF0-4D3C-9D82-D27C4E1DC482}" type="pres">
      <dgm:prSet presAssocID="{60C8CD0D-DE9B-4062-B998-9AC3AA9CD9A2}" presName="horzSpace2" presStyleCnt="0"/>
      <dgm:spPr/>
    </dgm:pt>
    <dgm:pt modelId="{B4457A76-1636-48DD-BE60-56D789D7EB6A}" type="pres">
      <dgm:prSet presAssocID="{60C8CD0D-DE9B-4062-B998-9AC3AA9CD9A2}" presName="tx2" presStyleLbl="revTx" presStyleIdx="3" presStyleCnt="7"/>
      <dgm:spPr/>
    </dgm:pt>
    <dgm:pt modelId="{C1A5DF1D-9D0E-4D7F-9B02-F3E68AF54AEB}" type="pres">
      <dgm:prSet presAssocID="{60C8CD0D-DE9B-4062-B998-9AC3AA9CD9A2}" presName="vert2" presStyleCnt="0"/>
      <dgm:spPr/>
    </dgm:pt>
    <dgm:pt modelId="{378F0FE2-4595-47B4-87E7-EAB2E32C35EC}" type="pres">
      <dgm:prSet presAssocID="{60C8CD0D-DE9B-4062-B998-9AC3AA9CD9A2}" presName="thinLine2b" presStyleLbl="callout" presStyleIdx="2" presStyleCnt="6"/>
      <dgm:spPr/>
    </dgm:pt>
    <dgm:pt modelId="{17495376-E547-4A10-AB5E-DB2EDEDBE17E}" type="pres">
      <dgm:prSet presAssocID="{60C8CD0D-DE9B-4062-B998-9AC3AA9CD9A2}" presName="vertSpace2b" presStyleCnt="0"/>
      <dgm:spPr/>
    </dgm:pt>
    <dgm:pt modelId="{A6059122-8F74-4584-B53D-61FDBDD12404}" type="pres">
      <dgm:prSet presAssocID="{2184942A-4B69-4336-838F-206FCE99FF8A}" presName="horz2" presStyleCnt="0"/>
      <dgm:spPr/>
    </dgm:pt>
    <dgm:pt modelId="{2BF99612-A0E9-4B74-8ECA-86E28C02CFDC}" type="pres">
      <dgm:prSet presAssocID="{2184942A-4B69-4336-838F-206FCE99FF8A}" presName="horzSpace2" presStyleCnt="0"/>
      <dgm:spPr/>
    </dgm:pt>
    <dgm:pt modelId="{A18E40A3-E0C0-47DF-B1C3-BFC2901DDC2D}" type="pres">
      <dgm:prSet presAssocID="{2184942A-4B69-4336-838F-206FCE99FF8A}" presName="tx2" presStyleLbl="revTx" presStyleIdx="4" presStyleCnt="7"/>
      <dgm:spPr/>
    </dgm:pt>
    <dgm:pt modelId="{B6789596-3FF9-4C4C-98D6-6684A7E402B2}" type="pres">
      <dgm:prSet presAssocID="{2184942A-4B69-4336-838F-206FCE99FF8A}" presName="vert2" presStyleCnt="0"/>
      <dgm:spPr/>
    </dgm:pt>
    <dgm:pt modelId="{77CB2469-DE0B-4348-9D00-E6FE03E36E26}" type="pres">
      <dgm:prSet presAssocID="{2184942A-4B69-4336-838F-206FCE99FF8A}" presName="thinLine2b" presStyleLbl="callout" presStyleIdx="3" presStyleCnt="6"/>
      <dgm:spPr/>
    </dgm:pt>
    <dgm:pt modelId="{6424ACCF-A266-419E-A2A1-26A38798C14E}" type="pres">
      <dgm:prSet presAssocID="{2184942A-4B69-4336-838F-206FCE99FF8A}" presName="vertSpace2b" presStyleCnt="0"/>
      <dgm:spPr/>
    </dgm:pt>
    <dgm:pt modelId="{415FCDAE-05B9-445F-880E-C79BB86BA3E9}" type="pres">
      <dgm:prSet presAssocID="{03564FE6-92DC-4C31-BBC4-DFE781F6BA4B}" presName="horz2" presStyleCnt="0"/>
      <dgm:spPr/>
    </dgm:pt>
    <dgm:pt modelId="{1F3A0AE2-8EF7-47E5-9AC7-D674FCD633E9}" type="pres">
      <dgm:prSet presAssocID="{03564FE6-92DC-4C31-BBC4-DFE781F6BA4B}" presName="horzSpace2" presStyleCnt="0"/>
      <dgm:spPr/>
    </dgm:pt>
    <dgm:pt modelId="{D881FD10-D733-4DAB-9E49-1A73015737A1}" type="pres">
      <dgm:prSet presAssocID="{03564FE6-92DC-4C31-BBC4-DFE781F6BA4B}" presName="tx2" presStyleLbl="revTx" presStyleIdx="5" presStyleCnt="7"/>
      <dgm:spPr/>
    </dgm:pt>
    <dgm:pt modelId="{BDA96915-EC41-44B2-83BB-D0C9382CBD55}" type="pres">
      <dgm:prSet presAssocID="{03564FE6-92DC-4C31-BBC4-DFE781F6BA4B}" presName="vert2" presStyleCnt="0"/>
      <dgm:spPr/>
    </dgm:pt>
    <dgm:pt modelId="{90842641-A648-4042-A500-9255BF2A1448}" type="pres">
      <dgm:prSet presAssocID="{03564FE6-92DC-4C31-BBC4-DFE781F6BA4B}" presName="thinLine2b" presStyleLbl="callout" presStyleIdx="4" presStyleCnt="6"/>
      <dgm:spPr/>
    </dgm:pt>
    <dgm:pt modelId="{39AE9777-0AAF-464A-82D4-09FDE6101650}" type="pres">
      <dgm:prSet presAssocID="{03564FE6-92DC-4C31-BBC4-DFE781F6BA4B}" presName="vertSpace2b" presStyleCnt="0"/>
      <dgm:spPr/>
    </dgm:pt>
    <dgm:pt modelId="{5C1F9781-97EC-4AE0-B753-3B39BC0EE864}" type="pres">
      <dgm:prSet presAssocID="{8E7ADE5B-BD4F-4AC0-8C18-26C064D40B20}" presName="horz2" presStyleCnt="0"/>
      <dgm:spPr/>
    </dgm:pt>
    <dgm:pt modelId="{2A150AED-7766-44C0-ACBB-A54B72D2A530}" type="pres">
      <dgm:prSet presAssocID="{8E7ADE5B-BD4F-4AC0-8C18-26C064D40B20}" presName="horzSpace2" presStyleCnt="0"/>
      <dgm:spPr/>
    </dgm:pt>
    <dgm:pt modelId="{D9521F67-8E91-4FBF-86D4-C429CB70B955}" type="pres">
      <dgm:prSet presAssocID="{8E7ADE5B-BD4F-4AC0-8C18-26C064D40B20}" presName="tx2" presStyleLbl="revTx" presStyleIdx="6" presStyleCnt="7"/>
      <dgm:spPr/>
    </dgm:pt>
    <dgm:pt modelId="{35878FBF-3D9C-4AEE-9916-2CCB6D9429DC}" type="pres">
      <dgm:prSet presAssocID="{8E7ADE5B-BD4F-4AC0-8C18-26C064D40B20}" presName="vert2" presStyleCnt="0"/>
      <dgm:spPr/>
    </dgm:pt>
    <dgm:pt modelId="{72285B3F-6118-4838-B6D8-7DC29FDF651E}" type="pres">
      <dgm:prSet presAssocID="{8E7ADE5B-BD4F-4AC0-8C18-26C064D40B20}" presName="thinLine2b" presStyleLbl="callout" presStyleIdx="5" presStyleCnt="6"/>
      <dgm:spPr/>
    </dgm:pt>
    <dgm:pt modelId="{01B31F38-D545-4406-A8D0-7C86BBC6FEB7}" type="pres">
      <dgm:prSet presAssocID="{8E7ADE5B-BD4F-4AC0-8C18-26C064D40B20}" presName="vertSpace2b" presStyleCnt="0"/>
      <dgm:spPr/>
    </dgm:pt>
  </dgm:ptLst>
  <dgm:cxnLst>
    <dgm:cxn modelId="{0E1DF115-9A4C-4FE6-82BF-10D4B6582DA4}" srcId="{D35CB2B3-D5BB-4ED9-A8AD-54FCF7A09C65}" destId="{2184942A-4B69-4336-838F-206FCE99FF8A}" srcOrd="3" destOrd="0" parTransId="{F0117BAF-89C3-45B8-82B5-B8A64F45A71F}" sibTransId="{A1C2A74A-7595-401F-AEDB-68081E7DA121}"/>
    <dgm:cxn modelId="{F4568920-BFAD-46A3-BEC3-F8DA78CD166E}" type="presOf" srcId="{03564FE6-92DC-4C31-BBC4-DFE781F6BA4B}" destId="{D881FD10-D733-4DAB-9E49-1A73015737A1}" srcOrd="0" destOrd="0" presId="urn:microsoft.com/office/officeart/2008/layout/LinedList"/>
    <dgm:cxn modelId="{7C041622-B77D-4D47-92F6-1B1F2CBDDD39}" type="presOf" srcId="{8D309221-884B-4AC5-8E48-C4809EC4389C}" destId="{B61A4BEE-0396-4DB7-A9AA-EE1D1C6CA394}" srcOrd="0" destOrd="0" presId="urn:microsoft.com/office/officeart/2008/layout/LinedList"/>
    <dgm:cxn modelId="{81B3C824-540A-4E28-9165-5CF791C0E3C4}" srcId="{8D309221-884B-4AC5-8E48-C4809EC4389C}" destId="{D35CB2B3-D5BB-4ED9-A8AD-54FCF7A09C65}" srcOrd="0" destOrd="0" parTransId="{797C5F44-906B-4182-BFF5-3149A4E9F502}" sibTransId="{CF542B1E-90D7-4B31-8EB3-C40B178FD6BF}"/>
    <dgm:cxn modelId="{CF705D4E-8B92-480C-8B13-E331C6C50823}" srcId="{D35CB2B3-D5BB-4ED9-A8AD-54FCF7A09C65}" destId="{03564FE6-92DC-4C31-BBC4-DFE781F6BA4B}" srcOrd="4" destOrd="0" parTransId="{BADA2A49-419F-4E43-A55C-3173AF8717AD}" sibTransId="{73717324-DAB2-4EAA-8928-E5A5F3C3E653}"/>
    <dgm:cxn modelId="{A1072670-F14E-4E59-8DB4-74869DB938BD}" srcId="{D35CB2B3-D5BB-4ED9-A8AD-54FCF7A09C65}" destId="{60C8CD0D-DE9B-4062-B998-9AC3AA9CD9A2}" srcOrd="2" destOrd="0" parTransId="{8B651162-22D2-4329-B149-8CE413C3C4CA}" sibTransId="{DE565ED8-FD36-4784-B097-BAAA678547A8}"/>
    <dgm:cxn modelId="{1F599090-B3BE-440B-AFED-265C37B2F24E}" type="presOf" srcId="{D35CB2B3-D5BB-4ED9-A8AD-54FCF7A09C65}" destId="{41E3A29E-A571-4CD5-A138-68C27627F838}" srcOrd="0" destOrd="0" presId="urn:microsoft.com/office/officeart/2008/layout/LinedList"/>
    <dgm:cxn modelId="{04410CAE-CD7E-4849-9B71-C1E89AA8E051}" srcId="{D35CB2B3-D5BB-4ED9-A8AD-54FCF7A09C65}" destId="{8E7ADE5B-BD4F-4AC0-8C18-26C064D40B20}" srcOrd="5" destOrd="0" parTransId="{A467C724-37F0-41B5-98EE-1C7FCF11CF08}" sibTransId="{AF8092C4-3265-4317-9652-6A58F17AF574}"/>
    <dgm:cxn modelId="{0860E2C2-E737-4C5F-8263-B5119344398F}" type="presOf" srcId="{02D09396-1BE3-4B0C-B55C-C4A5D64E2A73}" destId="{F0669FDB-BE0A-4A3A-A22E-60503A24BFF9}" srcOrd="0" destOrd="0" presId="urn:microsoft.com/office/officeart/2008/layout/LinedList"/>
    <dgm:cxn modelId="{845086C5-A01A-4494-9EF0-2CF2A13911FB}" type="presOf" srcId="{D5B38654-1D36-4AC7-AC36-603E3D341314}" destId="{C274960B-BC53-4ADC-8723-4BFD9A6F4041}" srcOrd="0" destOrd="0" presId="urn:microsoft.com/office/officeart/2008/layout/LinedList"/>
    <dgm:cxn modelId="{A75BF0D8-67BF-4E40-BBF1-385B2B5F005A}" srcId="{D35CB2B3-D5BB-4ED9-A8AD-54FCF7A09C65}" destId="{02D09396-1BE3-4B0C-B55C-C4A5D64E2A73}" srcOrd="1" destOrd="0" parTransId="{97F4D098-758C-4237-BA51-B71F04933374}" sibTransId="{1F616F2D-B3D1-4E00-B3E7-7198B8D7880B}"/>
    <dgm:cxn modelId="{E4591EDC-B236-40EE-9CB2-22FCA2FD98F6}" srcId="{D35CB2B3-D5BB-4ED9-A8AD-54FCF7A09C65}" destId="{D5B38654-1D36-4AC7-AC36-603E3D341314}" srcOrd="0" destOrd="0" parTransId="{A1457071-EB4D-4FAE-8154-73C6342810CE}" sibTransId="{E756B6F9-0690-4375-B638-3A99B26D4700}"/>
    <dgm:cxn modelId="{DBD87BEA-D05B-4CB1-8F29-0F4C55180151}" type="presOf" srcId="{60C8CD0D-DE9B-4062-B998-9AC3AA9CD9A2}" destId="{B4457A76-1636-48DD-BE60-56D789D7EB6A}" srcOrd="0" destOrd="0" presId="urn:microsoft.com/office/officeart/2008/layout/LinedList"/>
    <dgm:cxn modelId="{15C739EF-FD62-4748-A932-C618507DB325}" type="presOf" srcId="{2184942A-4B69-4336-838F-206FCE99FF8A}" destId="{A18E40A3-E0C0-47DF-B1C3-BFC2901DDC2D}" srcOrd="0" destOrd="0" presId="urn:microsoft.com/office/officeart/2008/layout/LinedList"/>
    <dgm:cxn modelId="{7776CCF9-6F2B-4629-800E-B5264BE67397}" type="presOf" srcId="{8E7ADE5B-BD4F-4AC0-8C18-26C064D40B20}" destId="{D9521F67-8E91-4FBF-86D4-C429CB70B955}" srcOrd="0" destOrd="0" presId="urn:microsoft.com/office/officeart/2008/layout/LinedList"/>
    <dgm:cxn modelId="{D1461780-8A8B-445F-AD10-7730B992D313}" type="presParOf" srcId="{B61A4BEE-0396-4DB7-A9AA-EE1D1C6CA394}" destId="{B334D535-DF2D-4757-B74E-EF5240073B5E}" srcOrd="0" destOrd="0" presId="urn:microsoft.com/office/officeart/2008/layout/LinedList"/>
    <dgm:cxn modelId="{77CAD859-3839-4020-9F8D-3073A7D4C724}" type="presParOf" srcId="{B61A4BEE-0396-4DB7-A9AA-EE1D1C6CA394}" destId="{393E7BB0-B76B-431E-BE23-C3EC21BAF315}" srcOrd="1" destOrd="0" presId="urn:microsoft.com/office/officeart/2008/layout/LinedList"/>
    <dgm:cxn modelId="{CB013AE7-C3B3-455D-9AC9-AD39DC14A7F3}" type="presParOf" srcId="{393E7BB0-B76B-431E-BE23-C3EC21BAF315}" destId="{41E3A29E-A571-4CD5-A138-68C27627F838}" srcOrd="0" destOrd="0" presId="urn:microsoft.com/office/officeart/2008/layout/LinedList"/>
    <dgm:cxn modelId="{0DD1A10F-E861-40A0-9AC6-D8FB4A173AA8}" type="presParOf" srcId="{393E7BB0-B76B-431E-BE23-C3EC21BAF315}" destId="{5F6CBD68-02DD-4ED9-B790-BA818DAD2BEF}" srcOrd="1" destOrd="0" presId="urn:microsoft.com/office/officeart/2008/layout/LinedList"/>
    <dgm:cxn modelId="{5BF4DDE9-E32C-4E43-BF0C-6248EE06C522}" type="presParOf" srcId="{5F6CBD68-02DD-4ED9-B790-BA818DAD2BEF}" destId="{D0BA9382-A103-40FD-9C86-70401F06C3F9}" srcOrd="0" destOrd="0" presId="urn:microsoft.com/office/officeart/2008/layout/LinedList"/>
    <dgm:cxn modelId="{C38E1FEA-22EB-4904-BEA0-20B38FB2A616}" type="presParOf" srcId="{5F6CBD68-02DD-4ED9-B790-BA818DAD2BEF}" destId="{AB4A943C-2B76-4E60-8571-7A4A3FB601A0}" srcOrd="1" destOrd="0" presId="urn:microsoft.com/office/officeart/2008/layout/LinedList"/>
    <dgm:cxn modelId="{E3C581F3-8114-4A5E-8486-17587FE15244}" type="presParOf" srcId="{AB4A943C-2B76-4E60-8571-7A4A3FB601A0}" destId="{DB9EFF1A-B5D6-42F0-BCDB-0834B01E25F0}" srcOrd="0" destOrd="0" presId="urn:microsoft.com/office/officeart/2008/layout/LinedList"/>
    <dgm:cxn modelId="{173B541B-5C40-4E57-AC29-3E0EF002DB8B}" type="presParOf" srcId="{AB4A943C-2B76-4E60-8571-7A4A3FB601A0}" destId="{C274960B-BC53-4ADC-8723-4BFD9A6F4041}" srcOrd="1" destOrd="0" presId="urn:microsoft.com/office/officeart/2008/layout/LinedList"/>
    <dgm:cxn modelId="{B5FF260B-1A38-4B1F-B215-715B1F292132}" type="presParOf" srcId="{AB4A943C-2B76-4E60-8571-7A4A3FB601A0}" destId="{FE84C630-CDE1-4472-8022-696AF66DB5DA}" srcOrd="2" destOrd="0" presId="urn:microsoft.com/office/officeart/2008/layout/LinedList"/>
    <dgm:cxn modelId="{40E9661D-556A-43C5-BEA2-8F3ABF1F20AB}" type="presParOf" srcId="{5F6CBD68-02DD-4ED9-B790-BA818DAD2BEF}" destId="{9ABA7447-5AAA-4318-8C0F-851183842A8D}" srcOrd="2" destOrd="0" presId="urn:microsoft.com/office/officeart/2008/layout/LinedList"/>
    <dgm:cxn modelId="{A590EE3A-2767-4B60-B358-7F72E5116889}" type="presParOf" srcId="{5F6CBD68-02DD-4ED9-B790-BA818DAD2BEF}" destId="{B74CFC94-1D59-4519-9AA3-D0364FF85746}" srcOrd="3" destOrd="0" presId="urn:microsoft.com/office/officeart/2008/layout/LinedList"/>
    <dgm:cxn modelId="{3701B55F-FF25-4A7C-B0E3-52C435010E80}" type="presParOf" srcId="{5F6CBD68-02DD-4ED9-B790-BA818DAD2BEF}" destId="{D5FE2580-E67A-411C-ABDD-F5A856A8E381}" srcOrd="4" destOrd="0" presId="urn:microsoft.com/office/officeart/2008/layout/LinedList"/>
    <dgm:cxn modelId="{5C88C41C-3552-49C1-8B06-7999BEF98566}" type="presParOf" srcId="{D5FE2580-E67A-411C-ABDD-F5A856A8E381}" destId="{4DC072AC-81D3-4949-8B26-12AF2A81DCBE}" srcOrd="0" destOrd="0" presId="urn:microsoft.com/office/officeart/2008/layout/LinedList"/>
    <dgm:cxn modelId="{77CE176F-9E7A-45C7-863F-416277250E9F}" type="presParOf" srcId="{D5FE2580-E67A-411C-ABDD-F5A856A8E381}" destId="{F0669FDB-BE0A-4A3A-A22E-60503A24BFF9}" srcOrd="1" destOrd="0" presId="urn:microsoft.com/office/officeart/2008/layout/LinedList"/>
    <dgm:cxn modelId="{50D6FD18-3F6B-4F7A-991A-950C9DD46D4F}" type="presParOf" srcId="{D5FE2580-E67A-411C-ABDD-F5A856A8E381}" destId="{23F94C12-F487-41C1-A1F1-CCEA6DF76DC7}" srcOrd="2" destOrd="0" presId="urn:microsoft.com/office/officeart/2008/layout/LinedList"/>
    <dgm:cxn modelId="{D7C22503-A78C-4CB8-A945-13B6C5B22E3B}" type="presParOf" srcId="{5F6CBD68-02DD-4ED9-B790-BA818DAD2BEF}" destId="{042EA8AB-7C23-4A96-ADDF-4089A1CA447D}" srcOrd="5" destOrd="0" presId="urn:microsoft.com/office/officeart/2008/layout/LinedList"/>
    <dgm:cxn modelId="{29873F1A-6264-40B9-A077-F6AF6F30FC9E}" type="presParOf" srcId="{5F6CBD68-02DD-4ED9-B790-BA818DAD2BEF}" destId="{0072DE29-4A77-4CE7-9154-60BEC97C0778}" srcOrd="6" destOrd="0" presId="urn:microsoft.com/office/officeart/2008/layout/LinedList"/>
    <dgm:cxn modelId="{6D35F5E0-9A49-4406-A214-95A68515ED71}" type="presParOf" srcId="{5F6CBD68-02DD-4ED9-B790-BA818DAD2BEF}" destId="{9E6D27D9-9FAF-4C15-BCCF-AD49773BA0B1}" srcOrd="7" destOrd="0" presId="urn:microsoft.com/office/officeart/2008/layout/LinedList"/>
    <dgm:cxn modelId="{2E2D2CD6-D824-4A50-B0E3-9F24C15448C3}" type="presParOf" srcId="{9E6D27D9-9FAF-4C15-BCCF-AD49773BA0B1}" destId="{8625F0B5-1AF0-4D3C-9D82-D27C4E1DC482}" srcOrd="0" destOrd="0" presId="urn:microsoft.com/office/officeart/2008/layout/LinedList"/>
    <dgm:cxn modelId="{0D5C4AEC-2E48-41B7-A6A2-65AEBBE15038}" type="presParOf" srcId="{9E6D27D9-9FAF-4C15-BCCF-AD49773BA0B1}" destId="{B4457A76-1636-48DD-BE60-56D789D7EB6A}" srcOrd="1" destOrd="0" presId="urn:microsoft.com/office/officeart/2008/layout/LinedList"/>
    <dgm:cxn modelId="{C13B0304-BD7A-4D5E-8B96-72BA84506402}" type="presParOf" srcId="{9E6D27D9-9FAF-4C15-BCCF-AD49773BA0B1}" destId="{C1A5DF1D-9D0E-4D7F-9B02-F3E68AF54AEB}" srcOrd="2" destOrd="0" presId="urn:microsoft.com/office/officeart/2008/layout/LinedList"/>
    <dgm:cxn modelId="{730E38D2-643F-4EEE-8A2F-B3655691789A}" type="presParOf" srcId="{5F6CBD68-02DD-4ED9-B790-BA818DAD2BEF}" destId="{378F0FE2-4595-47B4-87E7-EAB2E32C35EC}" srcOrd="8" destOrd="0" presId="urn:microsoft.com/office/officeart/2008/layout/LinedList"/>
    <dgm:cxn modelId="{6CE37D39-5FA6-4057-8AFF-3FCD834EB6D6}" type="presParOf" srcId="{5F6CBD68-02DD-4ED9-B790-BA818DAD2BEF}" destId="{17495376-E547-4A10-AB5E-DB2EDEDBE17E}" srcOrd="9" destOrd="0" presId="urn:microsoft.com/office/officeart/2008/layout/LinedList"/>
    <dgm:cxn modelId="{332244D1-2602-4D76-A905-24A53BECDF09}" type="presParOf" srcId="{5F6CBD68-02DD-4ED9-B790-BA818DAD2BEF}" destId="{A6059122-8F74-4584-B53D-61FDBDD12404}" srcOrd="10" destOrd="0" presId="urn:microsoft.com/office/officeart/2008/layout/LinedList"/>
    <dgm:cxn modelId="{88F7DCC8-A666-4677-BACD-86DD19D71EE1}" type="presParOf" srcId="{A6059122-8F74-4584-B53D-61FDBDD12404}" destId="{2BF99612-A0E9-4B74-8ECA-86E28C02CFDC}" srcOrd="0" destOrd="0" presId="urn:microsoft.com/office/officeart/2008/layout/LinedList"/>
    <dgm:cxn modelId="{8A3D0268-7D60-47FC-9B0E-FC4B5020FBDC}" type="presParOf" srcId="{A6059122-8F74-4584-B53D-61FDBDD12404}" destId="{A18E40A3-E0C0-47DF-B1C3-BFC2901DDC2D}" srcOrd="1" destOrd="0" presId="urn:microsoft.com/office/officeart/2008/layout/LinedList"/>
    <dgm:cxn modelId="{576A2796-0105-42A2-8F32-2E10DC0EBA74}" type="presParOf" srcId="{A6059122-8F74-4584-B53D-61FDBDD12404}" destId="{B6789596-3FF9-4C4C-98D6-6684A7E402B2}" srcOrd="2" destOrd="0" presId="urn:microsoft.com/office/officeart/2008/layout/LinedList"/>
    <dgm:cxn modelId="{D4BC2BAA-9A65-4492-BC6F-9A49C13F1ED8}" type="presParOf" srcId="{5F6CBD68-02DD-4ED9-B790-BA818DAD2BEF}" destId="{77CB2469-DE0B-4348-9D00-E6FE03E36E26}" srcOrd="11" destOrd="0" presId="urn:microsoft.com/office/officeart/2008/layout/LinedList"/>
    <dgm:cxn modelId="{3AF2B83E-C116-4EB8-814D-F78DA9850523}" type="presParOf" srcId="{5F6CBD68-02DD-4ED9-B790-BA818DAD2BEF}" destId="{6424ACCF-A266-419E-A2A1-26A38798C14E}" srcOrd="12" destOrd="0" presId="urn:microsoft.com/office/officeart/2008/layout/LinedList"/>
    <dgm:cxn modelId="{FD9A715D-70AF-42E5-9154-3C1BDE749B4B}" type="presParOf" srcId="{5F6CBD68-02DD-4ED9-B790-BA818DAD2BEF}" destId="{415FCDAE-05B9-445F-880E-C79BB86BA3E9}" srcOrd="13" destOrd="0" presId="urn:microsoft.com/office/officeart/2008/layout/LinedList"/>
    <dgm:cxn modelId="{6AD27950-6144-43BA-B848-3FA52BE53BAD}" type="presParOf" srcId="{415FCDAE-05B9-445F-880E-C79BB86BA3E9}" destId="{1F3A0AE2-8EF7-47E5-9AC7-D674FCD633E9}" srcOrd="0" destOrd="0" presId="urn:microsoft.com/office/officeart/2008/layout/LinedList"/>
    <dgm:cxn modelId="{6AD4E482-698E-4775-9C6D-580F629DCAB3}" type="presParOf" srcId="{415FCDAE-05B9-445F-880E-C79BB86BA3E9}" destId="{D881FD10-D733-4DAB-9E49-1A73015737A1}" srcOrd="1" destOrd="0" presId="urn:microsoft.com/office/officeart/2008/layout/LinedList"/>
    <dgm:cxn modelId="{18F3BD41-562B-4AA7-BC73-1BDAB330CAA0}" type="presParOf" srcId="{415FCDAE-05B9-445F-880E-C79BB86BA3E9}" destId="{BDA96915-EC41-44B2-83BB-D0C9382CBD55}" srcOrd="2" destOrd="0" presId="urn:microsoft.com/office/officeart/2008/layout/LinedList"/>
    <dgm:cxn modelId="{9C674097-827D-4991-AD3E-A70BA70E69EE}" type="presParOf" srcId="{5F6CBD68-02DD-4ED9-B790-BA818DAD2BEF}" destId="{90842641-A648-4042-A500-9255BF2A1448}" srcOrd="14" destOrd="0" presId="urn:microsoft.com/office/officeart/2008/layout/LinedList"/>
    <dgm:cxn modelId="{2C380F72-10D2-4D55-ACFB-78902F75DBF2}" type="presParOf" srcId="{5F6CBD68-02DD-4ED9-B790-BA818DAD2BEF}" destId="{39AE9777-0AAF-464A-82D4-09FDE6101650}" srcOrd="15" destOrd="0" presId="urn:microsoft.com/office/officeart/2008/layout/LinedList"/>
    <dgm:cxn modelId="{2A4B142B-F67D-47EA-8CD5-D1ED2DD34832}" type="presParOf" srcId="{5F6CBD68-02DD-4ED9-B790-BA818DAD2BEF}" destId="{5C1F9781-97EC-4AE0-B753-3B39BC0EE864}" srcOrd="16" destOrd="0" presId="urn:microsoft.com/office/officeart/2008/layout/LinedList"/>
    <dgm:cxn modelId="{F6705A9D-09EF-40FE-A439-9F7F44251A6D}" type="presParOf" srcId="{5C1F9781-97EC-4AE0-B753-3B39BC0EE864}" destId="{2A150AED-7766-44C0-ACBB-A54B72D2A530}" srcOrd="0" destOrd="0" presId="urn:microsoft.com/office/officeart/2008/layout/LinedList"/>
    <dgm:cxn modelId="{B32B1FEB-1A21-4533-B37A-F5A2B6677718}" type="presParOf" srcId="{5C1F9781-97EC-4AE0-B753-3B39BC0EE864}" destId="{D9521F67-8E91-4FBF-86D4-C429CB70B955}" srcOrd="1" destOrd="0" presId="urn:microsoft.com/office/officeart/2008/layout/LinedList"/>
    <dgm:cxn modelId="{9674C96D-C5F0-40FE-91D0-971F59FADC8B}" type="presParOf" srcId="{5C1F9781-97EC-4AE0-B753-3B39BC0EE864}" destId="{35878FBF-3D9C-4AEE-9916-2CCB6D9429DC}" srcOrd="2" destOrd="0" presId="urn:microsoft.com/office/officeart/2008/layout/LinedList"/>
    <dgm:cxn modelId="{F3539828-7ECE-4490-85C9-83A94C38D7F0}" type="presParOf" srcId="{5F6CBD68-02DD-4ED9-B790-BA818DAD2BEF}" destId="{72285B3F-6118-4838-B6D8-7DC29FDF651E}" srcOrd="17" destOrd="0" presId="urn:microsoft.com/office/officeart/2008/layout/LinedList"/>
    <dgm:cxn modelId="{457A96C0-6603-455D-96C6-190525C02681}" type="presParOf" srcId="{5F6CBD68-02DD-4ED9-B790-BA818DAD2BEF}" destId="{01B31F38-D545-4406-A8D0-7C86BBC6FEB7}" srcOrd="18" destOrd="0" presId="urn:microsoft.com/office/officeart/2008/layout/LinedLis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34D535-DF2D-4757-B74E-EF5240073B5E}">
      <dsp:nvSpPr>
        <dsp:cNvPr id="0" name=""/>
        <dsp:cNvSpPr/>
      </dsp:nvSpPr>
      <dsp:spPr>
        <a:xfrm>
          <a:off x="0" y="906"/>
          <a:ext cx="6286500" cy="0"/>
        </a:xfrm>
        <a:prstGeom prst="line">
          <a:avLst/>
        </a:prstGeom>
        <a:solidFill>
          <a:schemeClr val="dk2">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1E3A29E-A571-4CD5-A138-68C27627F838}">
      <dsp:nvSpPr>
        <dsp:cNvPr id="0" name=""/>
        <dsp:cNvSpPr/>
      </dsp:nvSpPr>
      <dsp:spPr>
        <a:xfrm>
          <a:off x="0" y="906"/>
          <a:ext cx="1256072" cy="18574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marL="0" lvl="0" indent="0" algn="ctr" defTabSz="533400">
            <a:lnSpc>
              <a:spcPct val="90000"/>
            </a:lnSpc>
            <a:spcBef>
              <a:spcPct val="0"/>
            </a:spcBef>
            <a:spcAft>
              <a:spcPct val="35000"/>
            </a:spcAft>
            <a:buNone/>
          </a:pPr>
          <a:r>
            <a:rPr lang="lt-LT" sz="1200" b="1" kern="1200">
              <a:latin typeface="Times New Roman" panose="02020603050405020304" pitchFamily="18" charset="0"/>
              <a:cs typeface="Times New Roman" panose="02020603050405020304" pitchFamily="18" charset="0"/>
            </a:rPr>
            <a:t>Ženklinimas stovyklose gali susidėti iš šių elementų</a:t>
          </a:r>
        </a:p>
      </dsp:txBody>
      <dsp:txXfrm>
        <a:off x="0" y="906"/>
        <a:ext cx="1256072" cy="1857467"/>
      </dsp:txXfrm>
    </dsp:sp>
    <dsp:sp modelId="{C274960B-BC53-4ADC-8723-4BFD9A6F4041}">
      <dsp:nvSpPr>
        <dsp:cNvPr id="0" name=""/>
        <dsp:cNvSpPr/>
      </dsp:nvSpPr>
      <dsp:spPr>
        <a:xfrm>
          <a:off x="1350277" y="15516"/>
          <a:ext cx="4930083" cy="29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lt-LT" sz="1050" b="1" kern="1200">
              <a:latin typeface="Times New Roman" panose="02020603050405020304" pitchFamily="18" charset="0"/>
              <a:cs typeface="Times New Roman" panose="02020603050405020304" pitchFamily="18" charset="0"/>
            </a:rPr>
            <a:t>Saugumo ženklai:</a:t>
          </a:r>
          <a:r>
            <a:rPr lang="lt-LT" sz="1050" kern="1200">
              <a:latin typeface="Times New Roman" panose="02020603050405020304" pitchFamily="18" charset="0"/>
              <a:cs typeface="Times New Roman" panose="02020603050405020304" pitchFamily="18" charset="0"/>
            </a:rPr>
            <a:t> Nurodo pavojingas vietas ir saugumo taisykles.</a:t>
          </a:r>
        </a:p>
      </dsp:txBody>
      <dsp:txXfrm>
        <a:off x="1350277" y="15516"/>
        <a:ext cx="4930083" cy="292210"/>
      </dsp:txXfrm>
    </dsp:sp>
    <dsp:sp modelId="{9ABA7447-5AAA-4318-8C0F-851183842A8D}">
      <dsp:nvSpPr>
        <dsp:cNvPr id="0" name=""/>
        <dsp:cNvSpPr/>
      </dsp:nvSpPr>
      <dsp:spPr>
        <a:xfrm>
          <a:off x="1256072" y="307727"/>
          <a:ext cx="5024288" cy="0"/>
        </a:xfrm>
        <a:prstGeom prst="line">
          <a:avLst/>
        </a:prstGeom>
        <a:solidFill>
          <a:schemeClr val="dk2">
            <a:hueOff val="0"/>
            <a:satOff val="0"/>
            <a:lumOff val="0"/>
            <a:alphaOff val="0"/>
          </a:schemeClr>
        </a:solidFill>
        <a:ln w="25400" cap="flat" cmpd="sng" algn="ctr">
          <a:solidFill>
            <a:schemeClr val="dk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0669FDB-BE0A-4A3A-A22E-60503A24BFF9}">
      <dsp:nvSpPr>
        <dsp:cNvPr id="0" name=""/>
        <dsp:cNvSpPr/>
      </dsp:nvSpPr>
      <dsp:spPr>
        <a:xfrm>
          <a:off x="1350277" y="322337"/>
          <a:ext cx="4930083" cy="29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lt-LT" sz="1050" b="1" kern="1200">
              <a:latin typeface="Times New Roman" panose="02020603050405020304" pitchFamily="18" charset="0"/>
              <a:cs typeface="Times New Roman" panose="02020603050405020304" pitchFamily="18" charset="0"/>
            </a:rPr>
            <a:t>Informaciniai stendai:</a:t>
          </a:r>
          <a:r>
            <a:rPr lang="lt-LT" sz="1050" kern="1200">
              <a:latin typeface="Times New Roman" panose="02020603050405020304" pitchFamily="18" charset="0"/>
              <a:cs typeface="Times New Roman" panose="02020603050405020304" pitchFamily="18" charset="0"/>
            </a:rPr>
            <a:t> Žemėlapiai ir naudinga informacija apie stovyklą.</a:t>
          </a:r>
        </a:p>
      </dsp:txBody>
      <dsp:txXfrm>
        <a:off x="1350277" y="322337"/>
        <a:ext cx="4930083" cy="292210"/>
      </dsp:txXfrm>
    </dsp:sp>
    <dsp:sp modelId="{042EA8AB-7C23-4A96-ADDF-4089A1CA447D}">
      <dsp:nvSpPr>
        <dsp:cNvPr id="0" name=""/>
        <dsp:cNvSpPr/>
      </dsp:nvSpPr>
      <dsp:spPr>
        <a:xfrm>
          <a:off x="1256072" y="614548"/>
          <a:ext cx="5024288" cy="0"/>
        </a:xfrm>
        <a:prstGeom prst="line">
          <a:avLst/>
        </a:prstGeom>
        <a:solidFill>
          <a:schemeClr val="dk2">
            <a:hueOff val="0"/>
            <a:satOff val="0"/>
            <a:lumOff val="0"/>
            <a:alphaOff val="0"/>
          </a:schemeClr>
        </a:solidFill>
        <a:ln w="25400" cap="flat" cmpd="sng" algn="ctr">
          <a:solidFill>
            <a:schemeClr val="dk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4457A76-1636-48DD-BE60-56D789D7EB6A}">
      <dsp:nvSpPr>
        <dsp:cNvPr id="0" name=""/>
        <dsp:cNvSpPr/>
      </dsp:nvSpPr>
      <dsp:spPr>
        <a:xfrm>
          <a:off x="1350277" y="629158"/>
          <a:ext cx="4930083" cy="29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lt-LT" sz="1050" b="1" kern="1200">
              <a:latin typeface="Times New Roman" panose="02020603050405020304" pitchFamily="18" charset="0"/>
              <a:cs typeface="Times New Roman" panose="02020603050405020304" pitchFamily="18" charset="0"/>
            </a:rPr>
            <a:t>Vaizdinės nuorodos:</a:t>
          </a:r>
          <a:r>
            <a:rPr lang="lt-LT" sz="1050" kern="1200">
              <a:latin typeface="Times New Roman" panose="02020603050405020304" pitchFamily="18" charset="0"/>
              <a:cs typeface="Times New Roman" panose="02020603050405020304" pitchFamily="18" charset="0"/>
            </a:rPr>
            <a:t> Rodyklės ir ženklai svarbiausiems objektams surasti.</a:t>
          </a:r>
        </a:p>
      </dsp:txBody>
      <dsp:txXfrm>
        <a:off x="1350277" y="629158"/>
        <a:ext cx="4930083" cy="292210"/>
      </dsp:txXfrm>
    </dsp:sp>
    <dsp:sp modelId="{378F0FE2-4595-47B4-87E7-EAB2E32C35EC}">
      <dsp:nvSpPr>
        <dsp:cNvPr id="0" name=""/>
        <dsp:cNvSpPr/>
      </dsp:nvSpPr>
      <dsp:spPr>
        <a:xfrm>
          <a:off x="1256072" y="921368"/>
          <a:ext cx="5024288" cy="0"/>
        </a:xfrm>
        <a:prstGeom prst="line">
          <a:avLst/>
        </a:prstGeom>
        <a:solidFill>
          <a:schemeClr val="dk2">
            <a:hueOff val="0"/>
            <a:satOff val="0"/>
            <a:lumOff val="0"/>
            <a:alphaOff val="0"/>
          </a:schemeClr>
        </a:solidFill>
        <a:ln w="25400" cap="flat" cmpd="sng" algn="ctr">
          <a:solidFill>
            <a:schemeClr val="dk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18E40A3-E0C0-47DF-B1C3-BFC2901DDC2D}">
      <dsp:nvSpPr>
        <dsp:cNvPr id="0" name=""/>
        <dsp:cNvSpPr/>
      </dsp:nvSpPr>
      <dsp:spPr>
        <a:xfrm>
          <a:off x="1350277" y="935979"/>
          <a:ext cx="4930083" cy="29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lt-LT" sz="1050" b="1" kern="1200">
              <a:latin typeface="Times New Roman" panose="02020603050405020304" pitchFamily="18" charset="0"/>
              <a:cs typeface="Times New Roman" panose="02020603050405020304" pitchFamily="18" charset="0"/>
            </a:rPr>
            <a:t>Informacinės lentelės:</a:t>
          </a:r>
          <a:r>
            <a:rPr lang="lt-LT" sz="1050" kern="1200">
              <a:latin typeface="Times New Roman" panose="02020603050405020304" pitchFamily="18" charset="0"/>
              <a:cs typeface="Times New Roman" panose="02020603050405020304" pitchFamily="18" charset="0"/>
            </a:rPr>
            <a:t> Administracijos kontaktai ir kreipimosi vietos.</a:t>
          </a:r>
        </a:p>
      </dsp:txBody>
      <dsp:txXfrm>
        <a:off x="1350277" y="935979"/>
        <a:ext cx="4930083" cy="292210"/>
      </dsp:txXfrm>
    </dsp:sp>
    <dsp:sp modelId="{77CB2469-DE0B-4348-9D00-E6FE03E36E26}">
      <dsp:nvSpPr>
        <dsp:cNvPr id="0" name=""/>
        <dsp:cNvSpPr/>
      </dsp:nvSpPr>
      <dsp:spPr>
        <a:xfrm>
          <a:off x="1256072" y="1228189"/>
          <a:ext cx="5024288" cy="0"/>
        </a:xfrm>
        <a:prstGeom prst="line">
          <a:avLst/>
        </a:prstGeom>
        <a:solidFill>
          <a:schemeClr val="dk2">
            <a:hueOff val="0"/>
            <a:satOff val="0"/>
            <a:lumOff val="0"/>
            <a:alphaOff val="0"/>
          </a:schemeClr>
        </a:solidFill>
        <a:ln w="25400" cap="flat" cmpd="sng" algn="ctr">
          <a:solidFill>
            <a:schemeClr val="dk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881FD10-D733-4DAB-9E49-1A73015737A1}">
      <dsp:nvSpPr>
        <dsp:cNvPr id="0" name=""/>
        <dsp:cNvSpPr/>
      </dsp:nvSpPr>
      <dsp:spPr>
        <a:xfrm>
          <a:off x="1350277" y="1242800"/>
          <a:ext cx="4930083" cy="29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lt-LT" sz="1050" b="1" kern="1200">
              <a:latin typeface="Times New Roman" panose="02020603050405020304" pitchFamily="18" charset="0"/>
              <a:cs typeface="Times New Roman" panose="02020603050405020304" pitchFamily="18" charset="0"/>
            </a:rPr>
            <a:t>Pavadinimų lentelės:</a:t>
          </a:r>
          <a:r>
            <a:rPr lang="lt-LT" sz="1050" kern="1200">
              <a:latin typeface="Times New Roman" panose="02020603050405020304" pitchFamily="18" charset="0"/>
              <a:cs typeface="Times New Roman" panose="02020603050405020304" pitchFamily="18" charset="0"/>
            </a:rPr>
            <a:t> Pažymi stovyklos sritis kaip valgykla, med. punktas, tualetas.</a:t>
          </a:r>
        </a:p>
      </dsp:txBody>
      <dsp:txXfrm>
        <a:off x="1350277" y="1242800"/>
        <a:ext cx="4930083" cy="292210"/>
      </dsp:txXfrm>
    </dsp:sp>
    <dsp:sp modelId="{90842641-A648-4042-A500-9255BF2A1448}">
      <dsp:nvSpPr>
        <dsp:cNvPr id="0" name=""/>
        <dsp:cNvSpPr/>
      </dsp:nvSpPr>
      <dsp:spPr>
        <a:xfrm>
          <a:off x="1256072" y="1535010"/>
          <a:ext cx="5024288" cy="0"/>
        </a:xfrm>
        <a:prstGeom prst="line">
          <a:avLst/>
        </a:prstGeom>
        <a:solidFill>
          <a:schemeClr val="dk2">
            <a:hueOff val="0"/>
            <a:satOff val="0"/>
            <a:lumOff val="0"/>
            <a:alphaOff val="0"/>
          </a:schemeClr>
        </a:solidFill>
        <a:ln w="25400" cap="flat" cmpd="sng" algn="ctr">
          <a:solidFill>
            <a:schemeClr val="dk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9521F67-8E91-4FBF-86D4-C429CB70B955}">
      <dsp:nvSpPr>
        <dsp:cNvPr id="0" name=""/>
        <dsp:cNvSpPr/>
      </dsp:nvSpPr>
      <dsp:spPr>
        <a:xfrm>
          <a:off x="1350277" y="1549620"/>
          <a:ext cx="4930083" cy="29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lang="lt-LT" sz="1050" b="1" kern="1200">
              <a:latin typeface="Times New Roman" panose="02020603050405020304" pitchFamily="18" charset="0"/>
              <a:cs typeface="Times New Roman" panose="02020603050405020304" pitchFamily="18" charset="0"/>
            </a:rPr>
            <a:t>Numerių naudojimas:</a:t>
          </a:r>
          <a:r>
            <a:rPr lang="lt-LT" sz="1050" kern="1200">
              <a:latin typeface="Times New Roman" panose="02020603050405020304" pitchFamily="18" charset="0"/>
              <a:cs typeface="Times New Roman" panose="02020603050405020304" pitchFamily="18" charset="0"/>
            </a:rPr>
            <a:t> Palapinių ir kitų objektų numeravimas lengvesniam suradimui.</a:t>
          </a:r>
        </a:p>
      </dsp:txBody>
      <dsp:txXfrm>
        <a:off x="1350277" y="1549620"/>
        <a:ext cx="4930083" cy="292210"/>
      </dsp:txXfrm>
    </dsp:sp>
    <dsp:sp modelId="{72285B3F-6118-4838-B6D8-7DC29FDF651E}">
      <dsp:nvSpPr>
        <dsp:cNvPr id="0" name=""/>
        <dsp:cNvSpPr/>
      </dsp:nvSpPr>
      <dsp:spPr>
        <a:xfrm>
          <a:off x="1256072" y="1841831"/>
          <a:ext cx="5024288" cy="0"/>
        </a:xfrm>
        <a:prstGeom prst="line">
          <a:avLst/>
        </a:prstGeom>
        <a:solidFill>
          <a:schemeClr val="dk2">
            <a:hueOff val="0"/>
            <a:satOff val="0"/>
            <a:lumOff val="0"/>
            <a:alphaOff val="0"/>
          </a:schemeClr>
        </a:solidFill>
        <a:ln w="25400" cap="flat" cmpd="sng" algn="ctr">
          <a:solidFill>
            <a:schemeClr val="dk2">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4A1DB-0472-4AAF-952E-F2CD507A0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4709</Words>
  <Characters>2685</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Priedas Nr. 1: Užduočių sąrašas, kurias reikėtų atlikti prieš stovyklą</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 Nr. 1: Užduočių sąrašas, kurias reikėtų atlikti prieš stovyklą</dc:title>
  <cp:lastModifiedBy>Ieva Jakubėnaitė</cp:lastModifiedBy>
  <cp:revision>5</cp:revision>
  <dcterms:created xsi:type="dcterms:W3CDTF">2025-04-12T18:48:00Z</dcterms:created>
  <dcterms:modified xsi:type="dcterms:W3CDTF">2025-04-12T19:44:00Z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2025-04-12T00:00:00Z</vt:filetime>
  </property>
  <property fmtid="{D5CDD505-2E9C-101B-9397-08002B2CF9AE}" pid="3" name="Producer">
    <vt:lpwstr>Skia/PDF m120 Google Docs Renderer</vt:lpwstr>
  </property>
  <property fmtid="{D5CDD505-2E9C-101B-9397-08002B2CF9AE}" pid="4" name="LastSaved">
    <vt:filetime>2025-04-12T00:00:00Z</vt:filetime>
  </property>
</Properties>
</file>